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0E7908"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proofErr w:type="gramStart"/>
          <w:r w:rsidR="00560F30" w:rsidRPr="00560F30">
            <w:rPr>
              <w:b/>
            </w:rPr>
            <w:t>SIXTY FIFTH</w:t>
          </w:r>
          <w:proofErr w:type="gramEnd"/>
          <w:r w:rsidR="00560F30" w:rsidRPr="00560F30">
            <w:rPr>
              <w:b/>
            </w:rPr>
            <w:t xml:space="preserve">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560F30" w:rsidRPr="00560F30">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560F30" w:rsidP="00700223">
          <w:pPr>
            <w:pBdr>
              <w:top w:val="single" w:sz="48" w:space="1" w:color="auto"/>
              <w:bottom w:val="single" w:sz="48" w:space="1" w:color="auto"/>
            </w:pBdr>
            <w:tabs>
              <w:tab w:val="left" w:pos="1065"/>
            </w:tabs>
            <w:jc w:val="center"/>
            <w:rPr>
              <w:b/>
            </w:rPr>
          </w:pPr>
          <w:proofErr w:type="gramStart"/>
          <w:r w:rsidRPr="00560F30">
            <w:rPr>
              <w:b/>
            </w:rPr>
            <w:t>SIXTY FIRST</w:t>
          </w:r>
          <w:proofErr w:type="gramEnd"/>
          <w:r w:rsidRPr="00560F30">
            <w:rPr>
              <w:b/>
            </w:rPr>
            <w:t xml:space="preserve">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0E7908" w:rsidRPr="000E7908">
            <w:t>Friday, March 10, 2017</w:t>
          </w:r>
        </w:sdtContent>
      </w:sdt>
    </w:p>
    <w:p w:rsidR="00130EE7" w:rsidRPr="007D7DE2" w:rsidRDefault="00130EE7" w:rsidP="00700223"/>
    <w:p w:rsidR="000A6F1E" w:rsidRDefault="000A6F1E" w:rsidP="00700223">
      <w:pPr>
        <w:sectPr w:rsidR="000A6F1E" w:rsidSect="006D61F8">
          <w:headerReference w:type="even" r:id="rId7"/>
          <w:headerReference w:type="default" r:id="rId8"/>
          <w:headerReference w:type="first" r:id="rId9"/>
          <w:pgSz w:w="12240" w:h="15840"/>
          <w:pgMar w:top="1080" w:right="1440" w:bottom="1440" w:left="1440" w:header="720" w:footer="720" w:gutter="0"/>
          <w:cols w:space="720"/>
          <w:titlePg/>
          <w:docGrid w:linePitch="360"/>
        </w:sectPr>
      </w:pPr>
    </w:p>
    <w:p w:rsidR="006C6355" w:rsidRPr="00E45FCB" w:rsidRDefault="006C6355">
      <w:pPr>
        <w:pStyle w:val="HJPara"/>
      </w:pPr>
      <w:r w:rsidRPr="00E45FCB">
        <w:t xml:space="preserve">The </w:t>
      </w:r>
      <w:proofErr w:type="gramStart"/>
      <w:r w:rsidRPr="00E45FCB">
        <w:t>House was called to order at 9:55 a.m. by the Speaker</w:t>
      </w:r>
      <w:proofErr w:type="gramEnd"/>
      <w:r w:rsidRPr="00E45FCB">
        <w:t xml:space="preserve"> (Representative </w:t>
      </w:r>
      <w:r>
        <w:t>Sullivan</w:t>
      </w:r>
      <w:r w:rsidRPr="00E45FCB">
        <w:t xml:space="preserve"> presiding).</w:t>
      </w:r>
    </w:p>
    <w:p w:rsidR="006C6355" w:rsidRDefault="006C6355">
      <w:pPr>
        <w:pStyle w:val="HJPara"/>
        <w:rPr>
          <w:rStyle w:val="HouseJrnl-Index"/>
        </w:rPr>
      </w:pPr>
    </w:p>
    <w:p w:rsidR="006C6355" w:rsidRDefault="006C6355">
      <w:pPr>
        <w:pStyle w:val="HJPara"/>
        <w:rPr>
          <w:rStyle w:val="HouseJrnl-Index"/>
        </w:rPr>
      </w:pPr>
      <w:r>
        <w:rPr>
          <w:rStyle w:val="HouseJrnl-Index"/>
        </w:rPr>
        <w:t xml:space="preserve">Reading of the Journal of the previous day </w:t>
      </w:r>
      <w:proofErr w:type="gramStart"/>
      <w:r>
        <w:rPr>
          <w:rStyle w:val="HouseJrnl-Index"/>
        </w:rPr>
        <w:t>was dispensed with</w:t>
      </w:r>
      <w:proofErr w:type="gramEnd"/>
      <w:r>
        <w:rPr>
          <w:rStyle w:val="HouseJrnl-Index"/>
        </w:rPr>
        <w:t xml:space="preserve"> and it was ordered to stand approved.</w:t>
      </w:r>
    </w:p>
    <w:p w:rsidR="006C6355" w:rsidRDefault="006C6355">
      <w:pPr>
        <w:pStyle w:val="HJPara"/>
        <w:ind w:firstLine="0"/>
      </w:pPr>
    </w:p>
    <w:p w:rsidR="00A64E32" w:rsidRDefault="006C6355" w:rsidP="00A64E32">
      <w:pPr>
        <w:jc w:val="center"/>
        <w:rPr>
          <w:szCs w:val="18"/>
        </w:rPr>
      </w:pPr>
      <w:r>
        <w:rPr>
          <w:b/>
          <w:szCs w:val="18"/>
        </w:rPr>
        <w:t>RESOLUTIONS</w:t>
      </w:r>
      <w:r w:rsidR="00A64E32">
        <w:rPr>
          <w:szCs w:val="18"/>
        </w:rPr>
        <w:fldChar w:fldCharType="begin"/>
      </w:r>
      <w:r w:rsidR="00A64E32">
        <w:rPr>
          <w:szCs w:val="18"/>
        </w:rPr>
        <w:instrText>xe "4624:0019X_XOther Action"</w:instrText>
      </w:r>
      <w:r w:rsidR="00A64E32">
        <w:rPr>
          <w:szCs w:val="18"/>
        </w:rPr>
        <w:fldChar w:fldCharType="end"/>
      </w:r>
    </w:p>
    <w:p w:rsidR="00A64E32" w:rsidRDefault="00A64E32">
      <w:pPr>
        <w:pStyle w:val="HJPara"/>
      </w:pPr>
    </w:p>
    <w:p w:rsidR="00D7339D" w:rsidRPr="00D7339D" w:rsidRDefault="00D7339D">
      <w:pPr>
        <w:rPr>
          <w:b/>
        </w:rPr>
      </w:pPr>
      <w:r w:rsidRPr="00D7339D">
        <w:rPr>
          <w:b/>
          <w:u w:val="single"/>
        </w:rPr>
        <w:t>HOUSE RESOLUTION NO. 2017-4624</w:t>
      </w:r>
      <w:r w:rsidRPr="00D7339D">
        <w:rPr>
          <w:b/>
        </w:rPr>
        <w:t>, by Representative Kirby</w:t>
      </w:r>
    </w:p>
    <w:p w:rsidR="00D7339D" w:rsidRDefault="00D7339D"/>
    <w:p w:rsidR="00D7339D" w:rsidRDefault="00D7339D">
      <w:pPr>
        <w:spacing w:line="240" w:lineRule="exact"/>
        <w:ind w:firstLine="576"/>
      </w:pPr>
      <w:r>
        <w:t>WHEREAS, Melanie Dressel was born to Bob and Phyllis LaPlant on September 2, 1952, in Colville, Washington; and</w:t>
      </w:r>
    </w:p>
    <w:p w:rsidR="00D7339D" w:rsidRDefault="00D7339D">
      <w:pPr>
        <w:spacing w:line="240" w:lineRule="exact"/>
        <w:ind w:firstLine="576"/>
      </w:pPr>
      <w:r>
        <w:t>WHEREAS, She learned the importance of family, hard work, and community while working in her family's jewelry shop; and</w:t>
      </w:r>
    </w:p>
    <w:p w:rsidR="00D7339D" w:rsidRDefault="00D7339D">
      <w:pPr>
        <w:spacing w:line="240" w:lineRule="exact"/>
        <w:ind w:firstLine="576"/>
      </w:pPr>
      <w:r>
        <w:t xml:space="preserve">WHEREAS, </w:t>
      </w:r>
      <w:proofErr w:type="gramStart"/>
      <w:r>
        <w:t>After</w:t>
      </w:r>
      <w:proofErr w:type="gramEnd"/>
      <w:r>
        <w:t xml:space="preserve"> graduating from Colville High School, she attended the University of Washington and graduated with a degree in Political Science; and</w:t>
      </w:r>
    </w:p>
    <w:p w:rsidR="00D7339D" w:rsidRDefault="00D7339D">
      <w:pPr>
        <w:spacing w:line="240" w:lineRule="exact"/>
        <w:ind w:firstLine="576"/>
      </w:pPr>
      <w:r>
        <w:t xml:space="preserve">WHEREAS, </w:t>
      </w:r>
      <w:proofErr w:type="gramStart"/>
      <w:r>
        <w:t>Her</w:t>
      </w:r>
      <w:proofErr w:type="gramEnd"/>
      <w:r>
        <w:t xml:space="preserve"> family values took her off of a path towards politics and into the world of banking; and</w:t>
      </w:r>
    </w:p>
    <w:p w:rsidR="00D7339D" w:rsidRDefault="00D7339D">
      <w:pPr>
        <w:spacing w:line="240" w:lineRule="exact"/>
        <w:ind w:firstLine="576"/>
      </w:pPr>
      <w:r>
        <w:t>WHEREAS, She raised two boys with her best friend and husband, Robert (Bob) Dressel Jr., and despite their busy schedules, the family had dinner together every night; and</w:t>
      </w:r>
    </w:p>
    <w:p w:rsidR="00D7339D" w:rsidRDefault="00D7339D">
      <w:pPr>
        <w:spacing w:line="240" w:lineRule="exact"/>
        <w:ind w:firstLine="576"/>
      </w:pPr>
      <w:r>
        <w:t>WHEREAS, She was a compassionate and strong leader that rose above stereotypes that limited women in the banking industry; and</w:t>
      </w:r>
    </w:p>
    <w:p w:rsidR="00D7339D" w:rsidRDefault="00D7339D">
      <w:pPr>
        <w:spacing w:line="240" w:lineRule="exact"/>
        <w:ind w:firstLine="576"/>
      </w:pPr>
      <w:r>
        <w:t>WHEREAS, Female representation in business and entrepreneurship was important to her, and she mentored several aspiring female entrepreneurs; and</w:t>
      </w:r>
    </w:p>
    <w:p w:rsidR="00D7339D" w:rsidRDefault="00D7339D">
      <w:pPr>
        <w:spacing w:line="240" w:lineRule="exact"/>
        <w:ind w:firstLine="576"/>
      </w:pPr>
      <w:r>
        <w:t>WHEREAS, As the CEO of Columbia Bank, she led the bank during its growth into the second largest Washington-based banking company by market value; and</w:t>
      </w:r>
    </w:p>
    <w:p w:rsidR="00D7339D" w:rsidRDefault="00D7339D">
      <w:pPr>
        <w:spacing w:line="240" w:lineRule="exact"/>
        <w:ind w:firstLine="576"/>
      </w:pPr>
      <w:r>
        <w:t xml:space="preserve">WHEREAS, She cared about each and every employee and the importance of community was felt by those who worked with her; and </w:t>
      </w:r>
    </w:p>
    <w:p w:rsidR="00D7339D" w:rsidRDefault="00D7339D">
      <w:pPr>
        <w:spacing w:line="240" w:lineRule="exact"/>
        <w:ind w:firstLine="576"/>
      </w:pPr>
      <w:r>
        <w:t>WHEREAS, Melanie's mission in life was to support the welfare of others through her philanthropy and volunteer work; and</w:t>
      </w:r>
    </w:p>
    <w:p w:rsidR="00D7339D" w:rsidRDefault="00D7339D">
      <w:pPr>
        <w:spacing w:line="240" w:lineRule="exact"/>
        <w:ind w:firstLine="576"/>
      </w:pPr>
      <w:r>
        <w:t>WHEREAS, Melanie served as Chair of the Boards of Mary Bridge Children's Foundation, Bellarmine Preparatory School, and Tacoma/Pierce County Chamber of Commerce; and</w:t>
      </w:r>
    </w:p>
    <w:p w:rsidR="00D7339D" w:rsidRDefault="00D7339D">
      <w:pPr>
        <w:spacing w:line="240" w:lineRule="exact"/>
        <w:ind w:firstLine="576"/>
      </w:pPr>
      <w:r>
        <w:t xml:space="preserve">WHEREAS, Melanie further volunteered her time and served on the boards and executive committees for </w:t>
      </w:r>
      <w:r>
        <w:t>various organizations, including the Tacoma Art Museum and the United Way of Pierce County; and</w:t>
      </w:r>
    </w:p>
    <w:p w:rsidR="00D7339D" w:rsidRDefault="00D7339D">
      <w:pPr>
        <w:spacing w:line="240" w:lineRule="exact"/>
        <w:ind w:firstLine="576"/>
      </w:pPr>
      <w:r>
        <w:t>WHEREAS, Melanie was a pillar in her community and the rock of her family; and</w:t>
      </w:r>
    </w:p>
    <w:p w:rsidR="00D7339D" w:rsidRDefault="00D7339D">
      <w:pPr>
        <w:spacing w:line="240" w:lineRule="exact"/>
        <w:ind w:firstLine="576"/>
      </w:pPr>
      <w:r>
        <w:t>WHEREAS, Melanie Dressel passed away unexpectedly at the age of 64 leaving behind her husband, two sons, two daughters-in-law, and two grandchildren;</w:t>
      </w:r>
    </w:p>
    <w:p w:rsidR="00D7339D" w:rsidRDefault="00D7339D">
      <w:pPr>
        <w:spacing w:line="240" w:lineRule="exact"/>
        <w:ind w:firstLine="576"/>
      </w:pPr>
      <w:r>
        <w:t>NOW, THEREFORE, BE IT RESOLVED, That the Washington State House of Representatives honor the life and accomplishments of Melanie Dressel; and</w:t>
      </w:r>
    </w:p>
    <w:p w:rsidR="00D7339D" w:rsidRDefault="00D7339D">
      <w:pPr>
        <w:spacing w:line="240" w:lineRule="exact"/>
        <w:ind w:firstLine="576"/>
      </w:pPr>
      <w:r>
        <w:t xml:space="preserve">BE IT FURTHER RESOLVED, </w:t>
      </w:r>
      <w:proofErr w:type="gramStart"/>
      <w:r>
        <w:t>That</w:t>
      </w:r>
      <w:proofErr w:type="gramEnd"/>
      <w:r>
        <w:t xml:space="preserve"> the House of Representatives commend Melanie's dedication to her family, her entrepreneurial spirit, and her philanthropic pursuits; and</w:t>
      </w:r>
    </w:p>
    <w:p w:rsidR="00D7339D" w:rsidRDefault="00D7339D">
      <w:pPr>
        <w:spacing w:line="240" w:lineRule="exact"/>
        <w:ind w:firstLine="576"/>
      </w:pPr>
      <w:r>
        <w:t xml:space="preserve">BE IT FURTHER RESOLVED, </w:t>
      </w:r>
      <w:proofErr w:type="gramStart"/>
      <w:r>
        <w:t>That</w:t>
      </w:r>
      <w:proofErr w:type="gramEnd"/>
      <w:r>
        <w:t xml:space="preserve"> the House of Representatives acknowledge Melanie's contributions to the city of Tacoma, Pierce County, and the State of Washington.</w:t>
      </w:r>
    </w:p>
    <w:p w:rsidR="00D7339D" w:rsidRDefault="00D7339D">
      <w:pPr>
        <w:spacing w:line="240" w:lineRule="exact"/>
        <w:ind w:firstLine="576"/>
      </w:pPr>
    </w:p>
    <w:p w:rsidR="006C6355" w:rsidRDefault="006C6355">
      <w:pPr>
        <w:pStyle w:val="HJPara"/>
      </w:pPr>
      <w:r>
        <w:t>The Speaker (Representative Sullivan presiding) stated the question before the House to be adoption of House Resolution No. 4624.</w:t>
      </w:r>
    </w:p>
    <w:p w:rsidR="006C6355" w:rsidRDefault="006C6355">
      <w:pPr>
        <w:pStyle w:val="HJPara"/>
      </w:pPr>
    </w:p>
    <w:p w:rsidR="00A64E32" w:rsidRDefault="006C6355" w:rsidP="00A64E32">
      <w:pPr>
        <w:pStyle w:val="HJPara"/>
      </w:pPr>
      <w:r>
        <w:t xml:space="preserve">HOUSE RESOLUTION NO. </w:t>
      </w:r>
      <w:proofErr w:type="gramStart"/>
      <w:r>
        <w:t>4624</w:t>
      </w:r>
      <w:proofErr w:type="gramEnd"/>
      <w:r>
        <w:t xml:space="preserve"> was adopted.</w:t>
      </w:r>
      <w:r w:rsidR="00A64E32">
        <w:fldChar w:fldCharType="begin"/>
      </w:r>
      <w:r w:rsidR="00A64E32">
        <w:instrText>xe "4625:0019X_XOther Action"</w:instrText>
      </w:r>
      <w:r w:rsidR="00A64E32">
        <w:fldChar w:fldCharType="end"/>
      </w:r>
    </w:p>
    <w:p w:rsidR="00A64E32" w:rsidRDefault="00A64E32">
      <w:pPr>
        <w:pStyle w:val="HJPara"/>
      </w:pPr>
    </w:p>
    <w:p w:rsidR="00D7339D" w:rsidRPr="00D7339D" w:rsidRDefault="00D7339D">
      <w:pPr>
        <w:rPr>
          <w:b/>
        </w:rPr>
      </w:pPr>
      <w:r w:rsidRPr="00D7339D">
        <w:rPr>
          <w:b/>
          <w:u w:val="single"/>
        </w:rPr>
        <w:t>HOUSE RESOLUTION NO. 2017-4625</w:t>
      </w:r>
      <w:r w:rsidRPr="00D7339D">
        <w:rPr>
          <w:b/>
        </w:rPr>
        <w:t>, by Representative Wilcox</w:t>
      </w:r>
    </w:p>
    <w:p w:rsidR="00D7339D" w:rsidRDefault="00D7339D"/>
    <w:p w:rsidR="00D7339D" w:rsidRDefault="00D7339D">
      <w:pPr>
        <w:spacing w:line="240" w:lineRule="exact"/>
        <w:ind w:firstLine="576"/>
      </w:pPr>
      <w:r>
        <w:t>WHEREAS, Ed Bergh was born in Queens, New York, on February 26, 1952; and</w:t>
      </w:r>
    </w:p>
    <w:p w:rsidR="00D7339D" w:rsidRDefault="00D7339D">
      <w:pPr>
        <w:spacing w:line="240" w:lineRule="exact"/>
        <w:ind w:firstLine="576"/>
      </w:pPr>
      <w:r>
        <w:t>WHEREAS, Ed and his family lived in several places throughout the United States before settling in Bellevue, Washington; and</w:t>
      </w:r>
    </w:p>
    <w:p w:rsidR="00D7339D" w:rsidRDefault="00D7339D">
      <w:pPr>
        <w:spacing w:line="240" w:lineRule="exact"/>
        <w:ind w:firstLine="576"/>
      </w:pPr>
      <w:r>
        <w:t>WHEREAS, Ed attended and graduated from Newport High School and went on to earn a political science degree from Western Washington University, graduating in 1973; and</w:t>
      </w:r>
    </w:p>
    <w:p w:rsidR="00D7339D" w:rsidRDefault="00D7339D">
      <w:pPr>
        <w:spacing w:line="240" w:lineRule="exact"/>
        <w:ind w:firstLine="576"/>
      </w:pPr>
      <w:r>
        <w:t>WHEREAS, Ed began his teaching career at Yelm High School in 1974, where he taught Current World History, Current World Problems, and American Government; and</w:t>
      </w:r>
    </w:p>
    <w:p w:rsidR="00D7339D" w:rsidRDefault="00D7339D">
      <w:pPr>
        <w:spacing w:line="240" w:lineRule="exact"/>
        <w:ind w:firstLine="576"/>
      </w:pPr>
      <w:r>
        <w:t>WHEREAS, Soon thereafter, Ed met and fell in love with a young Evergreen College student named Melissa, who moved in next door to him; and</w:t>
      </w:r>
    </w:p>
    <w:p w:rsidR="00D7339D" w:rsidRDefault="00D7339D">
      <w:pPr>
        <w:spacing w:line="240" w:lineRule="exact"/>
        <w:ind w:firstLine="576"/>
      </w:pPr>
      <w:r>
        <w:t>WHEREAS, Ed and Melissa were married within a year of dating; and</w:t>
      </w:r>
    </w:p>
    <w:p w:rsidR="00D7339D" w:rsidRDefault="00D7339D">
      <w:pPr>
        <w:spacing w:line="240" w:lineRule="exact"/>
        <w:ind w:firstLine="576"/>
      </w:pPr>
      <w:r>
        <w:lastRenderedPageBreak/>
        <w:t>WHEREAS, Ed continued teaching grades 9-12 for 42 years until his retirement in November 2016; and</w:t>
      </w:r>
    </w:p>
    <w:p w:rsidR="00D7339D" w:rsidRDefault="00D7339D">
      <w:pPr>
        <w:spacing w:line="240" w:lineRule="exact"/>
        <w:ind w:firstLine="576"/>
      </w:pPr>
      <w:r>
        <w:t>WHEREAS, Ed was always overwhelmingly identified by Yelm High School's graduating seniors as the teacher who had the greatest impact on their lives due to his passion, creativity, commitment to excellence, tough standards, and their own personal growth; and</w:t>
      </w:r>
    </w:p>
    <w:p w:rsidR="00D7339D" w:rsidRDefault="00D7339D">
      <w:pPr>
        <w:spacing w:line="240" w:lineRule="exact"/>
        <w:ind w:firstLine="576"/>
      </w:pPr>
      <w:r>
        <w:t>WHEREAS, Ed insisted on his students educating themselves on a subject before examining the pros and cons of a particular policy choice; and</w:t>
      </w:r>
    </w:p>
    <w:p w:rsidR="00D7339D" w:rsidRDefault="00D7339D">
      <w:pPr>
        <w:spacing w:line="240" w:lineRule="exact"/>
        <w:ind w:firstLine="576"/>
      </w:pPr>
      <w:r>
        <w:t>WHEREAS, Ed had credibility with his students, not only due to his depth of knowledge, but because of his ability to be a neutral moderator, allowing each side to express themselves, only intervening to clarify and direct; and</w:t>
      </w:r>
    </w:p>
    <w:p w:rsidR="00D7339D" w:rsidRDefault="00D7339D">
      <w:pPr>
        <w:spacing w:line="240" w:lineRule="exact"/>
        <w:ind w:firstLine="576"/>
      </w:pPr>
      <w:r>
        <w:t>WHEREAS, Ed often referred to a study revealing that students who discussed political issues in high school were more likely to be voters, and always kept a stack of voter registration cards in his class; and</w:t>
      </w:r>
    </w:p>
    <w:p w:rsidR="00D7339D" w:rsidRDefault="00D7339D">
      <w:pPr>
        <w:spacing w:line="240" w:lineRule="exact"/>
        <w:ind w:firstLine="576"/>
      </w:pPr>
      <w:r>
        <w:t>WHEREAS, Ed's students studied apartheid in South Africa, the unrest in Central America, the Iranian Revolution and ensuing hostage crisis, the nuclear arms race, the Israeli-Palestinian dispute, physician-assisted suicide, energy policy, Haiti, the death penalty, the U.S. budget, the Clinton impeachment, education reform, sexual harassment, Supreme Court nominations and court decisions, Watergate, and every presidential administration since Gerald Ford; and</w:t>
      </w:r>
    </w:p>
    <w:p w:rsidR="00D7339D" w:rsidRDefault="00D7339D">
      <w:pPr>
        <w:spacing w:line="240" w:lineRule="exact"/>
        <w:ind w:firstLine="576"/>
      </w:pPr>
      <w:r>
        <w:t>WHEREAS, Ed had his classes follow the Washington State Legislature, debating and voting on bills before the governing body; and</w:t>
      </w:r>
    </w:p>
    <w:p w:rsidR="00D7339D" w:rsidRDefault="00D7339D">
      <w:pPr>
        <w:spacing w:line="240" w:lineRule="exact"/>
        <w:ind w:firstLine="576"/>
      </w:pPr>
      <w:r>
        <w:t>WHEREAS, Ed often brought guests into the classroom to speak to his students, including school administrators, state legislators, U.S. representatives, and refugees from Bosnia and the civil war in El Salvador; and</w:t>
      </w:r>
    </w:p>
    <w:p w:rsidR="00D7339D" w:rsidRDefault="00D7339D">
      <w:pPr>
        <w:spacing w:line="240" w:lineRule="exact"/>
        <w:ind w:firstLine="576"/>
      </w:pPr>
      <w:r>
        <w:t>WHEREAS, Ed believed personal contact between decision-makers and students helped make politics more personal, allowing students to assert themselves by asking questions and offering opinions; and</w:t>
      </w:r>
    </w:p>
    <w:p w:rsidR="00D7339D" w:rsidRDefault="00D7339D">
      <w:pPr>
        <w:spacing w:line="240" w:lineRule="exact"/>
        <w:ind w:firstLine="576"/>
      </w:pPr>
      <w:r>
        <w:t>WHEREAS, Ed modeled parts of the civil life: Knowledge, discussion, and decision in a spirit of cordiality, and his students learned that disagreement was inevitable and to be tolerant of the opinions of others; and</w:t>
      </w:r>
    </w:p>
    <w:p w:rsidR="00D7339D" w:rsidRDefault="00D7339D">
      <w:pPr>
        <w:spacing w:line="240" w:lineRule="exact"/>
        <w:ind w:firstLine="576"/>
      </w:pPr>
      <w:r>
        <w:t xml:space="preserve">WHEREAS, </w:t>
      </w:r>
      <w:proofErr w:type="gramStart"/>
      <w:r>
        <w:t>In</w:t>
      </w:r>
      <w:proofErr w:type="gramEnd"/>
      <w:r>
        <w:t xml:space="preserve"> 1994, Ed received the Barbara Thomas Scholarship for Innovative Teachers from the Washington State School Directors' Association; and</w:t>
      </w:r>
    </w:p>
    <w:p w:rsidR="00D7339D" w:rsidRDefault="00D7339D">
      <w:pPr>
        <w:spacing w:line="240" w:lineRule="exact"/>
        <w:ind w:firstLine="576"/>
      </w:pPr>
      <w:r>
        <w:t>WHEREAS, In 2009, Ed received National Board Certification for excellence in teaching; in 2012, he was named Washington State Legislative Civic Educator of the Year; and in 2014, he was named National History Teacher of the Year by the Gilder Lehrman Institute of American History; and</w:t>
      </w:r>
    </w:p>
    <w:p w:rsidR="00D7339D" w:rsidRDefault="00D7339D">
      <w:pPr>
        <w:spacing w:line="240" w:lineRule="exact"/>
        <w:ind w:firstLine="576"/>
      </w:pPr>
      <w:r>
        <w:t>WHEREAS, Ed infused his work with infectious joy and humor, extraordinary patience, and courage and enthusiasm; and</w:t>
      </w:r>
    </w:p>
    <w:p w:rsidR="00D7339D" w:rsidRDefault="00D7339D">
      <w:pPr>
        <w:spacing w:line="240" w:lineRule="exact"/>
        <w:ind w:firstLine="576"/>
      </w:pPr>
      <w:r>
        <w:t>WHEREAS, Ed dedicated his life and career to the small town of Yelm and to two-and-a-half generations of children; and</w:t>
      </w:r>
    </w:p>
    <w:p w:rsidR="00D7339D" w:rsidRDefault="00D7339D">
      <w:pPr>
        <w:spacing w:line="240" w:lineRule="exact"/>
        <w:ind w:firstLine="576"/>
      </w:pPr>
      <w:r>
        <w:t xml:space="preserve">WHEREAS, </w:t>
      </w:r>
      <w:proofErr w:type="gramStart"/>
      <w:r>
        <w:t>Every</w:t>
      </w:r>
      <w:proofErr w:type="gramEnd"/>
      <w:r>
        <w:t xml:space="preserve"> student, parent, colleague, and friend who knew Ed are grateful for his steadfast dedication to his students and community, and deeply mourn his passing;</w:t>
      </w:r>
    </w:p>
    <w:p w:rsidR="00D7339D" w:rsidRDefault="00D7339D">
      <w:pPr>
        <w:spacing w:line="240" w:lineRule="exact"/>
        <w:ind w:firstLine="576"/>
      </w:pPr>
      <w:r>
        <w:t>NOW, THEREFORE, BE IT RESOLVED, That the Washington State House of Representatives honor Ed Bergh's distinguished career of public school service and the lasting impact he left on his students and the community he served and loved.</w:t>
      </w:r>
    </w:p>
    <w:p w:rsidR="006C6355" w:rsidRDefault="006C6355">
      <w:pPr>
        <w:pStyle w:val="HJPara"/>
      </w:pPr>
      <w:r>
        <w:t>The Speaker (Representative Sullivan presiding) stated the question before the House to be adoption of House Resolution No. 4625.</w:t>
      </w:r>
    </w:p>
    <w:p w:rsidR="006C6355" w:rsidRDefault="006C6355">
      <w:pPr>
        <w:pStyle w:val="HJPara"/>
      </w:pPr>
    </w:p>
    <w:p w:rsidR="006C6355" w:rsidRDefault="006C6355">
      <w:pPr>
        <w:pStyle w:val="HJPara"/>
      </w:pPr>
      <w:r>
        <w:t xml:space="preserve">HOUSE RESOLUTION NO. </w:t>
      </w:r>
      <w:proofErr w:type="gramStart"/>
      <w:r>
        <w:t>4625</w:t>
      </w:r>
      <w:proofErr w:type="gramEnd"/>
      <w:r>
        <w:t xml:space="preserve"> was adopted.</w:t>
      </w:r>
    </w:p>
    <w:p w:rsidR="000E7908" w:rsidRDefault="000E7908">
      <w:pPr>
        <w:pStyle w:val="HJPara"/>
      </w:pPr>
    </w:p>
    <w:p w:rsidR="000E7908" w:rsidRDefault="000E7908">
      <w:pPr>
        <w:pStyle w:val="HJPara"/>
      </w:pPr>
      <w:r>
        <w:t>There being no objection, the House advanced to the fourth order of business.</w:t>
      </w:r>
    </w:p>
    <w:p w:rsidR="006C6355" w:rsidRDefault="006C6355">
      <w:pPr>
        <w:rPr>
          <w:szCs w:val="18"/>
        </w:rPr>
      </w:pPr>
      <w:bookmarkStart w:id="0" w:name="_GoBack"/>
      <w:bookmarkEnd w:id="0"/>
    </w:p>
    <w:p w:rsidR="006C6355" w:rsidRDefault="006C6355">
      <w:pPr>
        <w:jc w:val="center"/>
        <w:rPr>
          <w:rStyle w:val="HouseJrnl-Index"/>
          <w:szCs w:val="18"/>
        </w:rPr>
      </w:pPr>
      <w:r>
        <w:rPr>
          <w:b/>
          <w:szCs w:val="18"/>
        </w:rPr>
        <w:t>INTRODUCTION &amp; FIRST READING</w:t>
      </w:r>
    </w:p>
    <w:p w:rsidR="006C6355" w:rsidRDefault="006C6355">
      <w:pPr>
        <w:pStyle w:val="HJPara"/>
      </w:pPr>
    </w:p>
    <w:p w:rsidR="006C6355" w:rsidRDefault="006C6355" w:rsidP="000A48A4">
      <w:pPr>
        <w:pStyle w:val="HJPara"/>
        <w:ind w:left="720" w:hanging="720"/>
      </w:pPr>
      <w:r>
        <w:rPr>
          <w:u w:val="single"/>
        </w:rPr>
        <w:t>HB 2145</w:t>
      </w:r>
      <w:r>
        <w:tab/>
      </w:r>
      <w:r>
        <w:fldChar w:fldCharType="begin"/>
      </w:r>
      <w:r>
        <w:instrText>xe "2145:0010X_XIntroduction &amp; 1st Reading"</w:instrText>
      </w:r>
      <w:r>
        <w:fldChar w:fldCharType="end"/>
      </w:r>
      <w:r>
        <w:t>by Representatives Frame, Robinson, Farrell, Jinkins, Santos, Doglio, Macri, Dolan, Bergquist, Sells, Pollet, Sawyer, Wylie, Ryu, Appleton, Chapman, Gregerson, Cody, Kirby, Stonier, Riccelli, Fitzgibbon, Kloba, Peterson, Fey, Slatter, Tharinger, Stanford, Ortiz-Self and Orwall</w:t>
      </w:r>
    </w:p>
    <w:p w:rsidR="006C6355" w:rsidRDefault="006C6355" w:rsidP="000A48A4">
      <w:pPr>
        <w:pStyle w:val="HJPara"/>
      </w:pPr>
    </w:p>
    <w:p w:rsidR="006C6355" w:rsidRDefault="006C6355" w:rsidP="000A48A4">
      <w:pPr>
        <w:pStyle w:val="HJPara"/>
        <w:ind w:left="360" w:firstLine="0"/>
      </w:pPr>
      <w:r>
        <w:t>AN ACT Relating to honoring the legislature's intent to create and retain local jobs through incentives provided to the aerospace industry by redirecting those incentives to other job creating opportunities if the number of aerospace jobs continue to decline; amending RCW 82.04.4461 and 82.32.534; amending 2013 3rd sp.s. c 2 s 1 (uncodified); reenacting and amending RCW 82.04.260; adding new sections to chapter 82.32 RCW; adding a new section to chapter 82.04 RCW; adding a new section to chapter 43.135 RCW; creating new sections; providing an effective date; and providing an expiration date.</w:t>
      </w:r>
    </w:p>
    <w:p w:rsidR="006C6355" w:rsidRDefault="006C6355" w:rsidP="000A48A4">
      <w:pPr>
        <w:pStyle w:val="HJPara"/>
      </w:pPr>
    </w:p>
    <w:p w:rsidR="006C6355" w:rsidRDefault="006C6355" w:rsidP="000A48A4">
      <w:pPr>
        <w:pStyle w:val="HJPara"/>
        <w:ind w:left="360" w:firstLine="0"/>
      </w:pPr>
      <w:r>
        <w:t>Referred to Committee on Finance.</w:t>
      </w:r>
    </w:p>
    <w:p w:rsidR="006C6355" w:rsidRDefault="006C6355" w:rsidP="000A48A4">
      <w:pPr>
        <w:pStyle w:val="HJPara"/>
        <w:ind w:firstLine="0"/>
      </w:pPr>
    </w:p>
    <w:p w:rsidR="006C6355" w:rsidRDefault="006C6355" w:rsidP="000A48A4">
      <w:pPr>
        <w:pStyle w:val="HJPara"/>
        <w:ind w:left="720" w:hanging="720"/>
      </w:pPr>
      <w:r>
        <w:rPr>
          <w:u w:val="single"/>
        </w:rPr>
        <w:t>HB 2146</w:t>
      </w:r>
      <w:r>
        <w:tab/>
      </w:r>
      <w:r>
        <w:fldChar w:fldCharType="begin"/>
      </w:r>
      <w:r>
        <w:instrText>xe "2146:0010X_XIntroduction &amp; 1st Reading"</w:instrText>
      </w:r>
      <w:r>
        <w:fldChar w:fldCharType="end"/>
      </w:r>
      <w:r>
        <w:t>by Representatives DeBolt and Condotta</w:t>
      </w:r>
    </w:p>
    <w:p w:rsidR="006C6355" w:rsidRDefault="006C6355" w:rsidP="000A48A4">
      <w:pPr>
        <w:pStyle w:val="HJPara"/>
      </w:pPr>
    </w:p>
    <w:p w:rsidR="006C6355" w:rsidRDefault="006C6355" w:rsidP="000A48A4">
      <w:pPr>
        <w:pStyle w:val="HJPara"/>
        <w:ind w:left="360" w:firstLine="0"/>
      </w:pPr>
      <w:r>
        <w:t xml:space="preserve">AN ACT Relating to honoring the legislature's intent to create and retain local jobs through incentives provided to the aerospace industry by redirecting those incentives to other job creating opportunities if the number of aerospace jobs continues to decline; amending RCW 82.04.4461 and 82.32.534; amending 2013 3rd sp.s. </w:t>
      </w:r>
      <w:proofErr w:type="gramStart"/>
      <w:r>
        <w:t xml:space="preserve">c 2 s 1 (uncodified); reenacting and amending RCW 82.04.260; adding new sections to </w:t>
      </w:r>
      <w:r>
        <w:lastRenderedPageBreak/>
        <w:t>chapter 82.32 RCW; adding a new section to chapter 28A.700 RCW; adding new sections to chapter 50.20 RCW; adding a new section to chapter 82.04 RCW; adding a new section to chapter 43.135 RCW; creating new sections; providing a contingent effective date; and providing a contingent expiration date.</w:t>
      </w:r>
      <w:proofErr w:type="gramEnd"/>
    </w:p>
    <w:p w:rsidR="006C6355" w:rsidRDefault="006C6355" w:rsidP="000A48A4">
      <w:pPr>
        <w:pStyle w:val="HJPara"/>
      </w:pPr>
    </w:p>
    <w:p w:rsidR="006C6355" w:rsidRDefault="006C6355" w:rsidP="000A48A4">
      <w:pPr>
        <w:pStyle w:val="HJPara"/>
        <w:ind w:left="360" w:firstLine="0"/>
      </w:pPr>
      <w:r>
        <w:t>Referred to Committee on Finance.</w:t>
      </w:r>
    </w:p>
    <w:p w:rsidR="006C6355" w:rsidRDefault="006C6355" w:rsidP="000A48A4">
      <w:pPr>
        <w:pStyle w:val="HJPara"/>
        <w:ind w:firstLine="0"/>
      </w:pPr>
    </w:p>
    <w:p w:rsidR="006C6355" w:rsidRDefault="006C6355" w:rsidP="000A48A4">
      <w:pPr>
        <w:pStyle w:val="HJPara"/>
        <w:ind w:left="720" w:hanging="720"/>
      </w:pPr>
      <w:r>
        <w:rPr>
          <w:u w:val="single"/>
        </w:rPr>
        <w:t>HB 2147</w:t>
      </w:r>
      <w:r>
        <w:tab/>
      </w:r>
      <w:r>
        <w:fldChar w:fldCharType="begin"/>
      </w:r>
      <w:r>
        <w:instrText>xe "2147:0010X_XIntroduction &amp; 1st Reading"</w:instrText>
      </w:r>
      <w:r>
        <w:fldChar w:fldCharType="end"/>
      </w:r>
      <w:r>
        <w:t>by Representatives Pellicciotti, Irwin, Kilduff, Kloba, Goodman, Clibborn, Sells, Lovick, Reeves, Harmsworth, Graves, Springer, Stanford, Ryu, Pollet, Orwall, Senn, Sullivan, Dolan, Muri, Orcutt, Hargrove, Farrell, Macri and Santos</w:t>
      </w:r>
    </w:p>
    <w:p w:rsidR="006C6355" w:rsidRDefault="006C6355" w:rsidP="000A48A4">
      <w:pPr>
        <w:pStyle w:val="HJPara"/>
      </w:pPr>
    </w:p>
    <w:p w:rsidR="006C6355" w:rsidRDefault="006C6355" w:rsidP="000A48A4">
      <w:pPr>
        <w:pStyle w:val="HJPara"/>
        <w:ind w:left="360" w:firstLine="0"/>
      </w:pPr>
      <w:r>
        <w:t>AN ACT Relating to taxpayer relief for persons subject to a motor vehicle excise tax imposed by a regional transit authority; amending RCW 81.104.160 and 82.44.035</w:t>
      </w:r>
      <w:proofErr w:type="gramStart"/>
      <w:r>
        <w:t>;</w:t>
      </w:r>
      <w:proofErr w:type="gramEnd"/>
      <w:r>
        <w:t xml:space="preserve"> and declaring an emergency.</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HB 2148</w:t>
      </w:r>
      <w:r>
        <w:tab/>
      </w:r>
      <w:r>
        <w:fldChar w:fldCharType="begin"/>
      </w:r>
      <w:r>
        <w:instrText>xe "2148:0010X_XIntroduction &amp; 1st Reading"</w:instrText>
      </w:r>
      <w:r>
        <w:fldChar w:fldCharType="end"/>
      </w:r>
      <w:r>
        <w:t>by Representatives Reeves, Kilduff, Springer, Farrell, Clibborn, Pellicciotti, Frame, Ryu, Tarleton, Sawyer, Kirby, Stonier, Lovick, Stanford, Pollet, Orwall, Senn, Goodman, Dolan, Muri, Macri and Santos</w:t>
      </w:r>
    </w:p>
    <w:p w:rsidR="006C6355" w:rsidRDefault="006C6355" w:rsidP="000A48A4">
      <w:pPr>
        <w:pStyle w:val="HJPara"/>
      </w:pPr>
    </w:p>
    <w:p w:rsidR="006C6355" w:rsidRDefault="006C6355" w:rsidP="000A48A4">
      <w:pPr>
        <w:pStyle w:val="HJPara"/>
        <w:ind w:left="360" w:firstLine="0"/>
      </w:pPr>
      <w:r>
        <w:t xml:space="preserve">AN ACT Relating to establishing a regional </w:t>
      </w:r>
      <w:proofErr w:type="gramStart"/>
      <w:r>
        <w:t>transit authority rebate program</w:t>
      </w:r>
      <w:proofErr w:type="gramEnd"/>
      <w:r>
        <w:t xml:space="preserve"> for low-income individuals; adding a new section to chapter 81.112 RCW; creating a new section; and declaring an emergency.</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HB 2149</w:t>
      </w:r>
      <w:r>
        <w:tab/>
      </w:r>
      <w:r>
        <w:fldChar w:fldCharType="begin"/>
      </w:r>
      <w:r>
        <w:instrText>xe "2149:0010X_XIntroduction &amp; 1st Reading"</w:instrText>
      </w:r>
      <w:r>
        <w:fldChar w:fldCharType="end"/>
      </w:r>
      <w:r>
        <w:t>by Representatives Lovick, Harmsworth, Reeves, Farrell, Clibborn, Sullivan, Springer, Pellicciotti, Chapman, Sells, Ortiz-Self, Kilduff, Riccelli, Sawyer, Kirby, Tarleton, Stanford, Jinkins, Ryu, Pollet, Goodman, Dolan, Muri, Orcutt, Hargrove, Macri and Santos</w:t>
      </w:r>
    </w:p>
    <w:p w:rsidR="006C6355" w:rsidRDefault="006C6355" w:rsidP="000A48A4">
      <w:pPr>
        <w:pStyle w:val="HJPara"/>
      </w:pPr>
    </w:p>
    <w:p w:rsidR="006C6355" w:rsidRDefault="006C6355" w:rsidP="000A48A4">
      <w:pPr>
        <w:pStyle w:val="HJPara"/>
        <w:ind w:left="360" w:firstLine="0"/>
      </w:pPr>
      <w:r>
        <w:t>AN ACT Relating to requiring a taxpayer accountability statement to be included with regional transit authority motor vehicle excise taxes; amending RCW 81.104.190; creating a new section; and declaring an emergency.</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HB 2150</w:t>
      </w:r>
      <w:r>
        <w:tab/>
      </w:r>
      <w:r>
        <w:fldChar w:fldCharType="begin"/>
      </w:r>
      <w:r>
        <w:instrText>xe "2150:0010X_XIntroduction &amp; 1st Reading"</w:instrText>
      </w:r>
      <w:r>
        <w:fldChar w:fldCharType="end"/>
      </w:r>
      <w:r>
        <w:t>by Representatives Kloba, Harmsworth, Reeves, Farrell, Rodne, Kirby, Pellicciotti, Kilduff, Orcutt, Young, Springer, Stanford, Jinkins, Ryu, Pollet, Goodman, Dolan, Slatter, Muri, Graves, Hargrove, Macri and Santos</w:t>
      </w:r>
    </w:p>
    <w:p w:rsidR="006C6355" w:rsidRDefault="006C6355" w:rsidP="000A48A4">
      <w:pPr>
        <w:pStyle w:val="HJPara"/>
      </w:pPr>
    </w:p>
    <w:p w:rsidR="006C6355" w:rsidRDefault="006C6355" w:rsidP="000A48A4">
      <w:pPr>
        <w:pStyle w:val="HJPara"/>
        <w:ind w:left="360" w:firstLine="0"/>
      </w:pPr>
      <w:r>
        <w:t>AN ACT Relating to requiring a taxpayer accountability statement to be included with regional transit authority property taxes; adding a new section to chapter 36.29 RCW; creating a new section; and declaring an emergency.</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HB 2151</w:t>
      </w:r>
      <w:r>
        <w:tab/>
      </w:r>
      <w:r>
        <w:fldChar w:fldCharType="begin"/>
      </w:r>
      <w:r>
        <w:instrText>xe "2151:0010X_XIntroduction &amp; 1st Reading"</w:instrText>
      </w:r>
      <w:r>
        <w:fldChar w:fldCharType="end"/>
      </w:r>
      <w:r>
        <w:t>by Representatives Kilduff, Muri, Farrell, Young, Lovick, Reeves, Pellicciotti, Kloba, Frame, Springer, Stanford, Jinkins, Ryu, Pollet, Senn, Dolan, Robinson, Macri and Santos</w:t>
      </w:r>
    </w:p>
    <w:p w:rsidR="006C6355" w:rsidRDefault="006C6355" w:rsidP="000A48A4">
      <w:pPr>
        <w:pStyle w:val="HJPara"/>
      </w:pPr>
    </w:p>
    <w:p w:rsidR="006C6355" w:rsidRDefault="006C6355" w:rsidP="000A48A4">
      <w:pPr>
        <w:pStyle w:val="HJPara"/>
        <w:ind w:left="360" w:firstLine="0"/>
      </w:pPr>
      <w:r>
        <w:t>AN ACT Relating to prioritizing transit agency integration for regional mobility grants in counties with a population of seven hundred thousand or more; amending RCW 47.66.030; creating a new section; and declaring an emergency.</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SSB 5014</w:t>
      </w:r>
      <w:r>
        <w:tab/>
      </w:r>
      <w:r>
        <w:fldChar w:fldCharType="begin"/>
      </w:r>
      <w:r>
        <w:instrText>xe "5014-S:0010X_XIntroduction &amp; 1st Reading"</w:instrText>
      </w:r>
      <w:r>
        <w:fldChar w:fldCharType="end"/>
      </w:r>
      <w:r>
        <w:t>by Senate Committee on Ways &amp; Means (originally sponsored by Senators Pearson, Hobbs and Chase)</w:t>
      </w:r>
    </w:p>
    <w:p w:rsidR="006C6355" w:rsidRDefault="006C6355" w:rsidP="000A48A4">
      <w:pPr>
        <w:pStyle w:val="HJPara"/>
      </w:pPr>
    </w:p>
    <w:p w:rsidR="006C6355" w:rsidRDefault="006C6355" w:rsidP="000A48A4">
      <w:pPr>
        <w:pStyle w:val="HJPara"/>
        <w:ind w:left="360" w:firstLine="0"/>
      </w:pPr>
      <w:r>
        <w:t xml:space="preserve">AN ACT </w:t>
      </w:r>
      <w:proofErr w:type="gramStart"/>
      <w:r>
        <w:t>Relating</w:t>
      </w:r>
      <w:proofErr w:type="gramEnd"/>
      <w:r>
        <w:t xml:space="preserve"> to calculating the benchmark rate for certain community residential services; adding a new section to chapter 71A.12 RCW; and creating a new section.</w:t>
      </w:r>
    </w:p>
    <w:p w:rsidR="006C6355" w:rsidRDefault="006C6355" w:rsidP="000A48A4">
      <w:pPr>
        <w:pStyle w:val="HJPara"/>
      </w:pPr>
    </w:p>
    <w:p w:rsidR="006C6355" w:rsidRDefault="006C6355" w:rsidP="000A48A4">
      <w:pPr>
        <w:pStyle w:val="HJPara"/>
        <w:ind w:left="360" w:firstLine="0"/>
      </w:pPr>
      <w:r>
        <w:t>Referred to Committee on Appropriations.</w:t>
      </w:r>
    </w:p>
    <w:p w:rsidR="006C6355" w:rsidRDefault="006C6355" w:rsidP="000A48A4">
      <w:pPr>
        <w:pStyle w:val="HJPara"/>
        <w:ind w:firstLine="0"/>
      </w:pPr>
    </w:p>
    <w:p w:rsidR="006C6355" w:rsidRDefault="006C6355" w:rsidP="000A48A4">
      <w:pPr>
        <w:pStyle w:val="HJPara"/>
        <w:ind w:left="720" w:hanging="720"/>
      </w:pPr>
      <w:r>
        <w:rPr>
          <w:u w:val="single"/>
        </w:rPr>
        <w:t>SSB 5016</w:t>
      </w:r>
      <w:r>
        <w:tab/>
      </w:r>
      <w:r>
        <w:fldChar w:fldCharType="begin"/>
      </w:r>
      <w:r>
        <w:instrText>xe "5016-S:0010X_XIntroduction &amp; 1st Reading"</w:instrText>
      </w:r>
      <w:r>
        <w:fldChar w:fldCharType="end"/>
      </w:r>
      <w:r>
        <w:t>by Senate Committee on Transportation (originally sponsored by Senators Hobbs, Rivers and Warnick)</w:t>
      </w:r>
    </w:p>
    <w:p w:rsidR="006C6355" w:rsidRDefault="006C6355" w:rsidP="000A48A4">
      <w:pPr>
        <w:pStyle w:val="HJPara"/>
      </w:pPr>
    </w:p>
    <w:p w:rsidR="006C6355" w:rsidRDefault="006C6355" w:rsidP="000A48A4">
      <w:pPr>
        <w:pStyle w:val="HJPara"/>
        <w:ind w:left="360" w:firstLine="0"/>
      </w:pPr>
      <w:r>
        <w:t>AN ACT Relating to deficiency claims after auction of a private property vehicle impound; and amending RCW 46.55.140.</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SB 5070</w:t>
      </w:r>
      <w:r>
        <w:tab/>
      </w:r>
      <w:r>
        <w:fldChar w:fldCharType="begin"/>
      </w:r>
      <w:r>
        <w:instrText>xe "5070:0010X_XIntroduction &amp; 1st Reading"</w:instrText>
      </w:r>
      <w:r>
        <w:fldChar w:fldCharType="end"/>
      </w:r>
      <w:r>
        <w:t>by Senators Rivers, Mullet, Braun, Hobbs and Rolfes</w:t>
      </w:r>
    </w:p>
    <w:p w:rsidR="006C6355" w:rsidRDefault="006C6355" w:rsidP="000A48A4">
      <w:pPr>
        <w:pStyle w:val="HJPara"/>
      </w:pPr>
    </w:p>
    <w:p w:rsidR="006C6355" w:rsidRDefault="006C6355" w:rsidP="000A48A4">
      <w:pPr>
        <w:pStyle w:val="HJPara"/>
        <w:ind w:left="360" w:firstLine="0"/>
      </w:pPr>
      <w:r>
        <w:t xml:space="preserve">AN ACT </w:t>
      </w:r>
      <w:proofErr w:type="gramStart"/>
      <w:r>
        <w:t>Relating</w:t>
      </w:r>
      <w:proofErr w:type="gramEnd"/>
      <w:r>
        <w:t xml:space="preserve"> to paraeducators; amending RCW 28A.630.400, 28A.150.203, 28A.410.062, and 28B.50.891; adding a new section to chapter 28A.410 RCW; and creating new sections.</w:t>
      </w:r>
    </w:p>
    <w:p w:rsidR="006C6355" w:rsidRDefault="006C6355" w:rsidP="000A48A4">
      <w:pPr>
        <w:pStyle w:val="HJPara"/>
      </w:pPr>
    </w:p>
    <w:p w:rsidR="006C6355" w:rsidRDefault="006C6355" w:rsidP="000A48A4">
      <w:pPr>
        <w:pStyle w:val="HJPara"/>
        <w:ind w:left="360" w:firstLine="0"/>
      </w:pPr>
      <w:r>
        <w:t>Referred to Committee on Education.</w:t>
      </w:r>
    </w:p>
    <w:p w:rsidR="006C6355" w:rsidRDefault="006C6355" w:rsidP="000A48A4">
      <w:pPr>
        <w:pStyle w:val="HJPara"/>
        <w:ind w:firstLine="0"/>
      </w:pPr>
    </w:p>
    <w:p w:rsidR="006C6355" w:rsidRDefault="006C6355" w:rsidP="000A48A4">
      <w:pPr>
        <w:pStyle w:val="HJPara"/>
        <w:ind w:left="720" w:hanging="720"/>
      </w:pPr>
      <w:r>
        <w:rPr>
          <w:u w:val="single"/>
        </w:rPr>
        <w:t>SSB 5100</w:t>
      </w:r>
      <w:r>
        <w:tab/>
      </w:r>
      <w:r>
        <w:fldChar w:fldCharType="begin"/>
      </w:r>
      <w:r>
        <w:instrText>xe "5100-S:0010X_XIntroduction &amp; 1st Reading"</w:instrText>
      </w:r>
      <w:r>
        <w:fldChar w:fldCharType="end"/>
      </w:r>
      <w:r>
        <w:t>by Senate Committee on Ways &amp; Means (originally sponsored by Senators Bailey, Wilson, Angel, Zeiger and Darneille)</w:t>
      </w:r>
    </w:p>
    <w:p w:rsidR="006C6355" w:rsidRDefault="006C6355" w:rsidP="000A48A4">
      <w:pPr>
        <w:pStyle w:val="HJPara"/>
      </w:pPr>
    </w:p>
    <w:p w:rsidR="006C6355" w:rsidRDefault="006C6355" w:rsidP="000A48A4">
      <w:pPr>
        <w:pStyle w:val="HJPara"/>
        <w:ind w:left="360" w:firstLine="0"/>
      </w:pPr>
      <w:r>
        <w:lastRenderedPageBreak/>
        <w:t>AN ACT Relating to financial literacy information for students at institutions of higher education; and amending RCW 28B.76.502.</w:t>
      </w:r>
    </w:p>
    <w:p w:rsidR="006C6355" w:rsidRDefault="006C6355" w:rsidP="000A48A4">
      <w:pPr>
        <w:pStyle w:val="HJPara"/>
      </w:pPr>
    </w:p>
    <w:p w:rsidR="006C6355" w:rsidRDefault="006C6355" w:rsidP="000A48A4">
      <w:pPr>
        <w:pStyle w:val="HJPara"/>
        <w:ind w:left="360" w:firstLine="0"/>
      </w:pPr>
      <w:r>
        <w:t>Referred to Committee on Higher Education.</w:t>
      </w:r>
    </w:p>
    <w:p w:rsidR="006C6355" w:rsidRDefault="006C6355" w:rsidP="000A48A4">
      <w:pPr>
        <w:pStyle w:val="HJPara"/>
        <w:ind w:firstLine="0"/>
      </w:pPr>
    </w:p>
    <w:p w:rsidR="006C6355" w:rsidRDefault="006C6355" w:rsidP="000A48A4">
      <w:pPr>
        <w:pStyle w:val="HJPara"/>
        <w:ind w:left="720" w:hanging="720"/>
      </w:pPr>
      <w:r>
        <w:rPr>
          <w:u w:val="single"/>
        </w:rPr>
        <w:t>SSB 5104</w:t>
      </w:r>
      <w:r>
        <w:tab/>
      </w:r>
      <w:r>
        <w:fldChar w:fldCharType="begin"/>
      </w:r>
      <w:r>
        <w:instrText>xe "5104-S:0010X_XIntroduction &amp; 1st Reading"</w:instrText>
      </w:r>
      <w:r>
        <w:fldChar w:fldCharType="end"/>
      </w:r>
      <w:r>
        <w:t>by Senate Committee on Ways &amp; Means (originally sponsored by Senators O'Ban and Wellman)</w:t>
      </w:r>
    </w:p>
    <w:p w:rsidR="006C6355" w:rsidRDefault="006C6355" w:rsidP="000A48A4">
      <w:pPr>
        <w:pStyle w:val="HJPara"/>
      </w:pPr>
    </w:p>
    <w:p w:rsidR="006C6355" w:rsidRDefault="006C6355" w:rsidP="000A48A4">
      <w:pPr>
        <w:pStyle w:val="HJPara"/>
        <w:ind w:left="360" w:firstLine="0"/>
      </w:pPr>
      <w:r>
        <w:t>AN ACT Relating to the creation of a property tax exemption for spouses of military members or first responders killed in the line of duty; amending RCW 84.36.385 and 84.36.387; adding a new section to chapter 84.36 RCW; and creating a new section.</w:t>
      </w:r>
    </w:p>
    <w:p w:rsidR="006C6355" w:rsidRDefault="006C6355" w:rsidP="000A48A4">
      <w:pPr>
        <w:pStyle w:val="HJPara"/>
      </w:pPr>
    </w:p>
    <w:p w:rsidR="006C6355" w:rsidRDefault="006C6355" w:rsidP="000A48A4">
      <w:pPr>
        <w:pStyle w:val="HJPara"/>
        <w:ind w:left="360" w:firstLine="0"/>
      </w:pPr>
      <w:r>
        <w:t>Referred to Committee on Finance.</w:t>
      </w:r>
    </w:p>
    <w:p w:rsidR="006C6355" w:rsidRDefault="006C6355" w:rsidP="000A48A4">
      <w:pPr>
        <w:pStyle w:val="HJPara"/>
        <w:ind w:firstLine="0"/>
      </w:pPr>
    </w:p>
    <w:p w:rsidR="006C6355" w:rsidRDefault="006C6355" w:rsidP="000A48A4">
      <w:pPr>
        <w:pStyle w:val="HJPara"/>
        <w:ind w:left="720" w:hanging="720"/>
      </w:pPr>
      <w:r>
        <w:rPr>
          <w:u w:val="single"/>
        </w:rPr>
        <w:t>ESSB 5145</w:t>
      </w:r>
      <w:r>
        <w:tab/>
      </w:r>
      <w:r>
        <w:fldChar w:fldCharType="begin"/>
      </w:r>
      <w:r>
        <w:instrText>xe "5145-S:0010X_XIntroduction &amp; 1st Reading"</w:instrText>
      </w:r>
      <w:r>
        <w:fldChar w:fldCharType="end"/>
      </w:r>
      <w:r>
        <w:t>by Senate Committee on Commerce, Labor &amp; Sports (originally sponsored by Senators Liias and Walsh)</w:t>
      </w:r>
    </w:p>
    <w:p w:rsidR="006C6355" w:rsidRDefault="006C6355" w:rsidP="000A48A4">
      <w:pPr>
        <w:pStyle w:val="HJPara"/>
      </w:pPr>
    </w:p>
    <w:p w:rsidR="006C6355" w:rsidRDefault="006C6355" w:rsidP="000A48A4">
      <w:pPr>
        <w:pStyle w:val="HJPara"/>
        <w:ind w:left="360" w:firstLine="0"/>
      </w:pPr>
      <w:r>
        <w:t>AN ACT Relating to equalizing differences between the liquor industries regarding certain sales of alcohol carrying a private label; and amending RCW 66.28.310, 66.24.145, and 66.24.630.</w:t>
      </w:r>
    </w:p>
    <w:p w:rsidR="006C6355" w:rsidRDefault="006C6355" w:rsidP="000A48A4">
      <w:pPr>
        <w:pStyle w:val="HJPara"/>
      </w:pPr>
    </w:p>
    <w:p w:rsidR="006C6355" w:rsidRDefault="006C6355" w:rsidP="000A48A4">
      <w:pPr>
        <w:pStyle w:val="HJPara"/>
        <w:ind w:left="360" w:firstLine="0"/>
      </w:pPr>
      <w:r>
        <w:t>Referred to Committee on Commerce &amp; Gaming.</w:t>
      </w:r>
    </w:p>
    <w:p w:rsidR="006C6355" w:rsidRDefault="006C6355" w:rsidP="000A48A4">
      <w:pPr>
        <w:pStyle w:val="HJPara"/>
        <w:ind w:firstLine="0"/>
      </w:pPr>
    </w:p>
    <w:p w:rsidR="006C6355" w:rsidRDefault="006C6355" w:rsidP="000A48A4">
      <w:pPr>
        <w:pStyle w:val="HJPara"/>
        <w:ind w:left="720" w:hanging="720"/>
      </w:pPr>
      <w:r>
        <w:rPr>
          <w:u w:val="single"/>
        </w:rPr>
        <w:t>SSB 5154</w:t>
      </w:r>
      <w:r>
        <w:tab/>
      </w:r>
      <w:r>
        <w:fldChar w:fldCharType="begin"/>
      </w:r>
      <w:r>
        <w:instrText>xe "5154-S:0010X_XIntroduction &amp; 1st Reading"</w:instrText>
      </w:r>
      <w:r>
        <w:fldChar w:fldCharType="end"/>
      </w:r>
      <w:r>
        <w:t>by Senate Committee on Transportation (originally sponsored by Senators Fain, Hobbs, Liias, Zeiger, Billig, Wilson and Kuderer)</w:t>
      </w:r>
    </w:p>
    <w:p w:rsidR="006C6355" w:rsidRDefault="006C6355" w:rsidP="000A48A4">
      <w:pPr>
        <w:pStyle w:val="HJPara"/>
      </w:pPr>
    </w:p>
    <w:p w:rsidR="006C6355" w:rsidRDefault="006C6355" w:rsidP="000A48A4">
      <w:pPr>
        <w:pStyle w:val="HJPara"/>
        <w:ind w:left="360" w:firstLine="0"/>
      </w:pPr>
      <w:r>
        <w:t>AN ACT Relating to driver's license formats for persons approaching twenty-one years of age; amending RCW 46.20.105; and providing an effective date.</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2SSB 5201</w:t>
      </w:r>
      <w:r>
        <w:tab/>
      </w:r>
      <w:r>
        <w:fldChar w:fldCharType="begin"/>
      </w:r>
      <w:r>
        <w:instrText>xe "5201-S2:0010X_XIntroduction &amp; 1st Reading"</w:instrText>
      </w:r>
      <w:r>
        <w:fldChar w:fldCharType="end"/>
      </w:r>
      <w:r>
        <w:t>by Senate Committee on Ways &amp; Means (originally sponsored by Senators O'Ban, Darneille and Zeiger)</w:t>
      </w:r>
    </w:p>
    <w:p w:rsidR="006C6355" w:rsidRDefault="006C6355" w:rsidP="000A48A4">
      <w:pPr>
        <w:pStyle w:val="HJPara"/>
      </w:pPr>
    </w:p>
    <w:p w:rsidR="006C6355" w:rsidRDefault="006C6355" w:rsidP="000A48A4">
      <w:pPr>
        <w:pStyle w:val="HJPara"/>
        <w:ind w:left="360" w:firstLine="0"/>
      </w:pPr>
      <w:r>
        <w:t>AN ACT Relating to individuals receiving both employment and community access services; amending RCW 71A.12.290; and creating a new section.</w:t>
      </w:r>
    </w:p>
    <w:p w:rsidR="006C6355" w:rsidRDefault="006C6355" w:rsidP="000A48A4">
      <w:pPr>
        <w:pStyle w:val="HJPara"/>
      </w:pPr>
    </w:p>
    <w:p w:rsidR="006C6355" w:rsidRDefault="006C6355" w:rsidP="000A48A4">
      <w:pPr>
        <w:pStyle w:val="HJPara"/>
        <w:ind w:left="360" w:firstLine="0"/>
      </w:pPr>
      <w:r>
        <w:t>Referred to Committee on Early Learning &amp; Human Services.</w:t>
      </w:r>
    </w:p>
    <w:p w:rsidR="006C6355" w:rsidRDefault="006C6355" w:rsidP="000A48A4">
      <w:pPr>
        <w:pStyle w:val="HJPara"/>
        <w:ind w:firstLine="0"/>
      </w:pPr>
    </w:p>
    <w:p w:rsidR="006C6355" w:rsidRDefault="006C6355" w:rsidP="000A48A4">
      <w:pPr>
        <w:pStyle w:val="HJPara"/>
        <w:ind w:left="720" w:hanging="720"/>
      </w:pPr>
      <w:r>
        <w:rPr>
          <w:u w:val="single"/>
        </w:rPr>
        <w:t>SSB 5233</w:t>
      </w:r>
      <w:r>
        <w:tab/>
      </w:r>
      <w:r>
        <w:fldChar w:fldCharType="begin"/>
      </w:r>
      <w:r>
        <w:instrText>xe "5233-S:0010X_XIntroduction &amp; 1st Reading"</w:instrText>
      </w:r>
      <w:r>
        <w:fldChar w:fldCharType="end"/>
      </w:r>
      <w:r>
        <w:t>by Senate Committee on Commerce, Labor &amp; Sports (originally sponsored by Senators Mullet, Palumbo, Rivers and Wilson)</w:t>
      </w:r>
    </w:p>
    <w:p w:rsidR="006C6355" w:rsidRDefault="006C6355" w:rsidP="000A48A4">
      <w:pPr>
        <w:pStyle w:val="HJPara"/>
      </w:pPr>
    </w:p>
    <w:p w:rsidR="006C6355" w:rsidRDefault="006C6355" w:rsidP="000A48A4">
      <w:pPr>
        <w:pStyle w:val="HJPara"/>
        <w:ind w:left="360" w:firstLine="0"/>
      </w:pPr>
      <w:r>
        <w:t xml:space="preserve">AN ACT Relating to defining the independent contractor status of certain interpreters and translators; </w:t>
      </w:r>
      <w:r>
        <w:t>adding a new section to chapter 50.04 RCW; and adding a new section to chapter 51.12 RCW.</w:t>
      </w:r>
    </w:p>
    <w:p w:rsidR="006C6355" w:rsidRDefault="006C6355" w:rsidP="000A48A4">
      <w:pPr>
        <w:pStyle w:val="HJPara"/>
      </w:pPr>
    </w:p>
    <w:p w:rsidR="006C6355" w:rsidRDefault="006C6355" w:rsidP="000A48A4">
      <w:pPr>
        <w:pStyle w:val="HJPara"/>
        <w:ind w:left="360" w:firstLine="0"/>
      </w:pPr>
      <w:r>
        <w:t>Referred to Committee on Labor &amp; Workplace Standards.</w:t>
      </w:r>
    </w:p>
    <w:p w:rsidR="006C6355" w:rsidRDefault="006C6355" w:rsidP="000A48A4">
      <w:pPr>
        <w:pStyle w:val="HJPara"/>
        <w:ind w:firstLine="0"/>
      </w:pPr>
    </w:p>
    <w:p w:rsidR="006C6355" w:rsidRDefault="006C6355" w:rsidP="000A48A4">
      <w:pPr>
        <w:pStyle w:val="HJPara"/>
        <w:ind w:left="720" w:hanging="720"/>
      </w:pPr>
      <w:r>
        <w:rPr>
          <w:u w:val="single"/>
        </w:rPr>
        <w:t>ESSB 5256</w:t>
      </w:r>
      <w:r>
        <w:tab/>
      </w:r>
      <w:r>
        <w:fldChar w:fldCharType="begin"/>
      </w:r>
      <w:r>
        <w:instrText>xe "5256-S:0010X_XIntroduction &amp; 1st Reading"</w:instrText>
      </w:r>
      <w:r>
        <w:fldChar w:fldCharType="end"/>
      </w:r>
      <w:r>
        <w:t>by Senate Committee on Law &amp; Justice (originally sponsored by Senators Fain, Pedersen, Zeiger, Palumbo, Miloscia, Frockt, Darneille, Chase, Kuderer and Hunt)</w:t>
      </w:r>
    </w:p>
    <w:p w:rsidR="006C6355" w:rsidRDefault="006C6355" w:rsidP="000A48A4">
      <w:pPr>
        <w:pStyle w:val="HJPara"/>
      </w:pPr>
    </w:p>
    <w:p w:rsidR="006C6355" w:rsidRDefault="006C6355" w:rsidP="000A48A4">
      <w:pPr>
        <w:pStyle w:val="HJPara"/>
        <w:ind w:left="360" w:firstLine="0"/>
      </w:pPr>
      <w:r>
        <w:t>AN ACT Relating to sexual assault protection orders; and amending RCW 7.90.120, 7.90.121, and 7.90.170.</w:t>
      </w:r>
    </w:p>
    <w:p w:rsidR="006C6355" w:rsidRDefault="006C6355" w:rsidP="000A48A4">
      <w:pPr>
        <w:pStyle w:val="HJPara"/>
      </w:pPr>
    </w:p>
    <w:p w:rsidR="006C6355" w:rsidRDefault="006C6355" w:rsidP="000A48A4">
      <w:pPr>
        <w:pStyle w:val="HJPara"/>
        <w:ind w:left="360" w:firstLine="0"/>
      </w:pPr>
      <w:r>
        <w:t>Referred to Committee on Judiciary.</w:t>
      </w:r>
    </w:p>
    <w:p w:rsidR="006C6355" w:rsidRDefault="006C6355" w:rsidP="000A48A4">
      <w:pPr>
        <w:pStyle w:val="HJPara"/>
        <w:ind w:firstLine="0"/>
      </w:pPr>
    </w:p>
    <w:p w:rsidR="006C6355" w:rsidRDefault="006C6355" w:rsidP="000A48A4">
      <w:pPr>
        <w:pStyle w:val="HJPara"/>
        <w:ind w:left="720" w:hanging="720"/>
      </w:pPr>
      <w:r>
        <w:rPr>
          <w:u w:val="single"/>
        </w:rPr>
        <w:t>ESB 5280</w:t>
      </w:r>
      <w:r>
        <w:tab/>
      </w:r>
      <w:r>
        <w:fldChar w:fldCharType="begin"/>
      </w:r>
      <w:r>
        <w:instrText>xe "5280:0010X_XIntroduction &amp; 1st Reading"</w:instrText>
      </w:r>
      <w:r>
        <w:fldChar w:fldCharType="end"/>
      </w:r>
      <w:r>
        <w:t>by Senators Honeyford, Rivers, Becker, Sheldon, Brown, Angel, Miloscia, Warnick, Padden, Bailey and Wilson</w:t>
      </w:r>
    </w:p>
    <w:p w:rsidR="006C6355" w:rsidRDefault="006C6355" w:rsidP="000A48A4">
      <w:pPr>
        <w:pStyle w:val="HJPara"/>
      </w:pPr>
    </w:p>
    <w:p w:rsidR="006C6355" w:rsidRDefault="006C6355" w:rsidP="000A48A4">
      <w:pPr>
        <w:pStyle w:val="HJPara"/>
        <w:ind w:left="360" w:firstLine="0"/>
      </w:pPr>
      <w:r>
        <w:t>AN ACT Relating to making crimes and threats against persons because of their occupation as a law enforcement officer a hate crime; amending RCW 9A.36.078, 9A.36.080, 9A.46.060, 9A.36.031, and 36.28A.030; prescribing penalties; and declaring an emergency.</w:t>
      </w:r>
    </w:p>
    <w:p w:rsidR="006C6355" w:rsidRDefault="006C6355" w:rsidP="000A48A4">
      <w:pPr>
        <w:pStyle w:val="HJPara"/>
      </w:pPr>
    </w:p>
    <w:p w:rsidR="006C6355" w:rsidRDefault="006C6355" w:rsidP="000A48A4">
      <w:pPr>
        <w:pStyle w:val="HJPara"/>
        <w:ind w:left="360" w:firstLine="0"/>
      </w:pPr>
      <w:r>
        <w:t>Referred to Committee on Public Safety.</w:t>
      </w:r>
    </w:p>
    <w:p w:rsidR="006C6355" w:rsidRDefault="006C6355" w:rsidP="000A48A4">
      <w:pPr>
        <w:pStyle w:val="HJPara"/>
        <w:ind w:firstLine="0"/>
      </w:pPr>
    </w:p>
    <w:p w:rsidR="006C6355" w:rsidRDefault="006C6355" w:rsidP="000A48A4">
      <w:pPr>
        <w:pStyle w:val="HJPara"/>
        <w:ind w:left="720" w:hanging="720"/>
      </w:pPr>
      <w:r>
        <w:rPr>
          <w:u w:val="single"/>
        </w:rPr>
        <w:t>SSB 5327</w:t>
      </w:r>
      <w:r>
        <w:tab/>
      </w:r>
      <w:r>
        <w:fldChar w:fldCharType="begin"/>
      </w:r>
      <w:r>
        <w:instrText>xe "5327-S:0010X_XIntroduction &amp; 1st Reading"</w:instrText>
      </w:r>
      <w:r>
        <w:fldChar w:fldCharType="end"/>
      </w:r>
      <w:r>
        <w:t>by Senate Committee on Law &amp; Justice (originally sponsored by Senators Angel and Padden)</w:t>
      </w:r>
    </w:p>
    <w:p w:rsidR="006C6355" w:rsidRDefault="006C6355" w:rsidP="000A48A4">
      <w:pPr>
        <w:pStyle w:val="HJPara"/>
      </w:pPr>
    </w:p>
    <w:p w:rsidR="006C6355" w:rsidRDefault="006C6355" w:rsidP="000A48A4">
      <w:pPr>
        <w:pStyle w:val="HJPara"/>
        <w:ind w:left="360" w:firstLine="0"/>
      </w:pPr>
      <w:r>
        <w:t>AN ACT Relating to court clerks; and amending RCW 2.32.050, 26.09.231, and 36.23.110.</w:t>
      </w:r>
    </w:p>
    <w:p w:rsidR="006C6355" w:rsidRDefault="006C6355" w:rsidP="000A48A4">
      <w:pPr>
        <w:pStyle w:val="HJPara"/>
      </w:pPr>
    </w:p>
    <w:p w:rsidR="006C6355" w:rsidRDefault="006C6355" w:rsidP="000A48A4">
      <w:pPr>
        <w:pStyle w:val="HJPara"/>
        <w:ind w:left="360" w:firstLine="0"/>
      </w:pPr>
      <w:r>
        <w:t>Referred to Committee on Judiciary.</w:t>
      </w:r>
    </w:p>
    <w:p w:rsidR="006C6355" w:rsidRDefault="006C6355" w:rsidP="000A48A4">
      <w:pPr>
        <w:pStyle w:val="HJPara"/>
        <w:ind w:firstLine="0"/>
      </w:pPr>
    </w:p>
    <w:p w:rsidR="006C6355" w:rsidRDefault="006C6355" w:rsidP="000A48A4">
      <w:pPr>
        <w:pStyle w:val="HJPara"/>
        <w:ind w:left="720" w:hanging="720"/>
      </w:pPr>
      <w:r>
        <w:rPr>
          <w:u w:val="single"/>
        </w:rPr>
        <w:t>SB 5336</w:t>
      </w:r>
      <w:r>
        <w:tab/>
      </w:r>
      <w:r>
        <w:fldChar w:fldCharType="begin"/>
      </w:r>
      <w:r>
        <w:instrText>xe "5336:0010X_XIntroduction &amp; 1st Reading"</w:instrText>
      </w:r>
      <w:r>
        <w:fldChar w:fldCharType="end"/>
      </w:r>
      <w:r>
        <w:t>by Senators Miloscia, Hunt, Zeiger, Kuderer, Wellman and Fortunato</w:t>
      </w:r>
    </w:p>
    <w:p w:rsidR="006C6355" w:rsidRDefault="006C6355" w:rsidP="000A48A4">
      <w:pPr>
        <w:pStyle w:val="HJPara"/>
      </w:pPr>
    </w:p>
    <w:p w:rsidR="006C6355" w:rsidRDefault="006C6355" w:rsidP="000A48A4">
      <w:pPr>
        <w:pStyle w:val="HJPara"/>
        <w:ind w:left="360" w:firstLine="0"/>
      </w:pPr>
      <w:r>
        <w:t>AN ACT Relating to criminalizing damaging, destroying, tampering, or removing ballot return boxes or contents; amending RCW 9A.48.070, 9A.48.080, and 29A.84.540; and prescribing penalties.</w:t>
      </w:r>
    </w:p>
    <w:p w:rsidR="006C6355" w:rsidRDefault="006C6355" w:rsidP="000A48A4">
      <w:pPr>
        <w:pStyle w:val="HJPara"/>
      </w:pPr>
    </w:p>
    <w:p w:rsidR="006C6355" w:rsidRDefault="006C6355" w:rsidP="000A48A4">
      <w:pPr>
        <w:pStyle w:val="HJPara"/>
        <w:ind w:left="360" w:firstLine="0"/>
      </w:pPr>
      <w:r>
        <w:t>Referred to Committee on Public Safety.</w:t>
      </w:r>
    </w:p>
    <w:p w:rsidR="006C6355" w:rsidRDefault="006C6355" w:rsidP="000A48A4">
      <w:pPr>
        <w:pStyle w:val="HJPara"/>
        <w:ind w:firstLine="0"/>
      </w:pPr>
    </w:p>
    <w:p w:rsidR="006C6355" w:rsidRDefault="006C6355" w:rsidP="000A48A4">
      <w:pPr>
        <w:pStyle w:val="HJPara"/>
        <w:ind w:left="720" w:hanging="720"/>
      </w:pPr>
      <w:r>
        <w:rPr>
          <w:u w:val="single"/>
        </w:rPr>
        <w:t>2SSB 5342</w:t>
      </w:r>
      <w:r>
        <w:tab/>
      </w:r>
      <w:r>
        <w:fldChar w:fldCharType="begin"/>
      </w:r>
      <w:r>
        <w:instrText>xe "5342-S2:0010X_XIntroduction &amp; 1st Reading"</w:instrText>
      </w:r>
      <w:r>
        <w:fldChar w:fldCharType="end"/>
      </w:r>
      <w:r>
        <w:t>by Senate Committee on Ways &amp; Means (originally sponsored by Senators King, Takko, Pearson and Pedersen)</w:t>
      </w:r>
    </w:p>
    <w:p w:rsidR="006C6355" w:rsidRDefault="006C6355" w:rsidP="000A48A4">
      <w:pPr>
        <w:pStyle w:val="HJPara"/>
      </w:pPr>
    </w:p>
    <w:p w:rsidR="006C6355" w:rsidRDefault="006C6355" w:rsidP="000A48A4">
      <w:pPr>
        <w:pStyle w:val="HJPara"/>
        <w:ind w:left="360" w:firstLine="0"/>
      </w:pPr>
      <w:r>
        <w:t>AN ACT Relating to the distribution of monetary penalties to local courts and state agencies paid for failure to comply with discover pass requirements</w:t>
      </w:r>
      <w:proofErr w:type="gramStart"/>
      <w:r>
        <w:t>;</w:t>
      </w:r>
      <w:proofErr w:type="gramEnd"/>
      <w:r>
        <w:t xml:space="preserve"> and amending RCW 7.84.100.</w:t>
      </w:r>
    </w:p>
    <w:p w:rsidR="006C6355" w:rsidRDefault="006C6355" w:rsidP="000A48A4">
      <w:pPr>
        <w:pStyle w:val="HJPara"/>
      </w:pPr>
    </w:p>
    <w:p w:rsidR="006C6355" w:rsidRDefault="006C6355" w:rsidP="000A48A4">
      <w:pPr>
        <w:pStyle w:val="HJPara"/>
        <w:ind w:left="360" w:firstLine="0"/>
      </w:pPr>
      <w:r>
        <w:lastRenderedPageBreak/>
        <w:t>Referred to Committee on Appropriations.</w:t>
      </w:r>
    </w:p>
    <w:p w:rsidR="006C6355" w:rsidRDefault="006C6355" w:rsidP="000A48A4">
      <w:pPr>
        <w:pStyle w:val="HJPara"/>
        <w:ind w:firstLine="0"/>
      </w:pPr>
    </w:p>
    <w:p w:rsidR="006C6355" w:rsidRDefault="006C6355" w:rsidP="000A48A4">
      <w:pPr>
        <w:pStyle w:val="HJPara"/>
        <w:ind w:left="720" w:hanging="720"/>
      </w:pPr>
      <w:r>
        <w:rPr>
          <w:u w:val="single"/>
        </w:rPr>
        <w:t>SB 5448</w:t>
      </w:r>
      <w:r>
        <w:tab/>
      </w:r>
      <w:r>
        <w:fldChar w:fldCharType="begin"/>
      </w:r>
      <w:r>
        <w:instrText>xe "5448:0010X_XIntroduction &amp; 1st Reading"</w:instrText>
      </w:r>
      <w:r>
        <w:fldChar w:fldCharType="end"/>
      </w:r>
      <w:r>
        <w:t>by Senators Rivers, Chase, Zeiger, Walsh, Miloscia, Fain, Warnick and Becker</w:t>
      </w:r>
    </w:p>
    <w:p w:rsidR="006C6355" w:rsidRDefault="006C6355" w:rsidP="000A48A4">
      <w:pPr>
        <w:pStyle w:val="HJPara"/>
      </w:pPr>
    </w:p>
    <w:p w:rsidR="006C6355" w:rsidRDefault="006C6355" w:rsidP="000A48A4">
      <w:pPr>
        <w:pStyle w:val="HJPara"/>
        <w:ind w:left="360" w:firstLine="0"/>
      </w:pPr>
      <w:r>
        <w:t>AN ACT Relating to no required psychotropic medication use for students; amending RCW 26.44.050; and adding a new section to chapter 28A.320 RCW.</w:t>
      </w:r>
    </w:p>
    <w:p w:rsidR="006C6355" w:rsidRDefault="006C6355" w:rsidP="000A48A4">
      <w:pPr>
        <w:pStyle w:val="HJPara"/>
      </w:pPr>
    </w:p>
    <w:p w:rsidR="006C6355" w:rsidRDefault="006C6355" w:rsidP="000A48A4">
      <w:pPr>
        <w:pStyle w:val="HJPara"/>
        <w:ind w:left="360" w:firstLine="0"/>
      </w:pPr>
      <w:r>
        <w:t>Referred to Committee on Education.</w:t>
      </w:r>
    </w:p>
    <w:p w:rsidR="006C6355" w:rsidRDefault="006C6355" w:rsidP="000A48A4">
      <w:pPr>
        <w:pStyle w:val="HJPara"/>
        <w:ind w:firstLine="0"/>
      </w:pPr>
    </w:p>
    <w:p w:rsidR="006C6355" w:rsidRDefault="006C6355" w:rsidP="000A48A4">
      <w:pPr>
        <w:pStyle w:val="HJPara"/>
        <w:ind w:left="720" w:hanging="720"/>
      </w:pPr>
      <w:r>
        <w:rPr>
          <w:u w:val="single"/>
        </w:rPr>
        <w:t>SB 5536</w:t>
      </w:r>
      <w:r>
        <w:tab/>
      </w:r>
      <w:r>
        <w:fldChar w:fldCharType="begin"/>
      </w:r>
      <w:r>
        <w:instrText>xe "5536:0010X_XIntroduction &amp; 1st Reading"</w:instrText>
      </w:r>
      <w:r>
        <w:fldChar w:fldCharType="end"/>
      </w:r>
      <w:r>
        <w:t>by Senator Fortunato</w:t>
      </w:r>
    </w:p>
    <w:p w:rsidR="006C6355" w:rsidRDefault="006C6355" w:rsidP="000A48A4">
      <w:pPr>
        <w:pStyle w:val="HJPara"/>
      </w:pPr>
    </w:p>
    <w:p w:rsidR="006C6355" w:rsidRDefault="006C6355" w:rsidP="000A48A4">
      <w:pPr>
        <w:pStyle w:val="HJPara"/>
        <w:ind w:left="360" w:firstLine="0"/>
      </w:pPr>
      <w:r>
        <w:t>AN ACT Relating to providing funding for the hunter education training program operated by the department of fish and wildlife through the issuance of national rifle association special license plates; amending RCW 77.15.425; reenacting and amending RCW 46.18.200, 46.17.220, and 46.68.425; adding a new section to chapter 46.04 RCW; and providing an effective date.</w:t>
      </w:r>
    </w:p>
    <w:p w:rsidR="006C6355" w:rsidRDefault="006C6355" w:rsidP="000A48A4">
      <w:pPr>
        <w:pStyle w:val="HJPara"/>
      </w:pPr>
    </w:p>
    <w:p w:rsidR="006C6355" w:rsidRDefault="006C6355" w:rsidP="000A48A4">
      <w:pPr>
        <w:pStyle w:val="HJPara"/>
        <w:ind w:left="360" w:firstLine="0"/>
      </w:pPr>
      <w:r>
        <w:t>Referred to Committee on Transportation.</w:t>
      </w:r>
    </w:p>
    <w:p w:rsidR="006C6355" w:rsidRDefault="006C6355" w:rsidP="000A48A4">
      <w:pPr>
        <w:pStyle w:val="HJPara"/>
        <w:ind w:firstLine="0"/>
      </w:pPr>
    </w:p>
    <w:p w:rsidR="006C6355" w:rsidRDefault="006C6355" w:rsidP="000A48A4">
      <w:pPr>
        <w:pStyle w:val="HJPara"/>
        <w:ind w:left="720" w:hanging="720"/>
      </w:pPr>
      <w:r>
        <w:rPr>
          <w:u w:val="single"/>
        </w:rPr>
        <w:t>SB 5543</w:t>
      </w:r>
      <w:r>
        <w:tab/>
      </w:r>
      <w:r>
        <w:fldChar w:fldCharType="begin"/>
      </w:r>
      <w:r>
        <w:instrText>xe "5543:0010X_XIntroduction &amp; 1st Reading"</w:instrText>
      </w:r>
      <w:r>
        <w:fldChar w:fldCharType="end"/>
      </w:r>
      <w:r>
        <w:t>by Senators Padden and Baumgartner</w:t>
      </w:r>
    </w:p>
    <w:p w:rsidR="006C6355" w:rsidRDefault="006C6355" w:rsidP="000A48A4">
      <w:pPr>
        <w:pStyle w:val="HJPara"/>
      </w:pPr>
    </w:p>
    <w:p w:rsidR="006C6355" w:rsidRDefault="006C6355" w:rsidP="000A48A4">
      <w:pPr>
        <w:pStyle w:val="HJPara"/>
        <w:ind w:left="360" w:firstLine="0"/>
      </w:pPr>
      <w:r>
        <w:t>AN ACT Relating to a reexamination of the classification of land in flood control districts; amending RCW 86.09.418; and adding a new section to chapter 86.09 RCW.</w:t>
      </w:r>
    </w:p>
    <w:p w:rsidR="006C6355" w:rsidRDefault="006C6355" w:rsidP="000A48A4">
      <w:pPr>
        <w:pStyle w:val="HJPara"/>
      </w:pPr>
    </w:p>
    <w:p w:rsidR="006C6355" w:rsidRDefault="006C6355" w:rsidP="000A48A4">
      <w:pPr>
        <w:pStyle w:val="HJPara"/>
        <w:ind w:left="360" w:firstLine="0"/>
      </w:pPr>
      <w:r>
        <w:t>Referred to Committee on Local Government.</w:t>
      </w:r>
    </w:p>
    <w:p w:rsidR="006C6355" w:rsidRDefault="006C6355" w:rsidP="000A48A4">
      <w:pPr>
        <w:pStyle w:val="HJPara"/>
        <w:ind w:firstLine="0"/>
      </w:pPr>
    </w:p>
    <w:p w:rsidR="006C6355" w:rsidRDefault="006C6355" w:rsidP="000A48A4">
      <w:pPr>
        <w:pStyle w:val="HJPara"/>
        <w:ind w:left="720" w:hanging="720"/>
      </w:pPr>
      <w:r>
        <w:rPr>
          <w:u w:val="single"/>
        </w:rPr>
        <w:t>SB 5614</w:t>
      </w:r>
      <w:r>
        <w:tab/>
      </w:r>
      <w:r>
        <w:fldChar w:fldCharType="begin"/>
      </w:r>
      <w:r>
        <w:instrText>xe "5614:0010X_XIntroduction &amp; 1st Reading"</w:instrText>
      </w:r>
      <w:r>
        <w:fldChar w:fldCharType="end"/>
      </w:r>
      <w:r>
        <w:t>by Senators Darneille, Hasegawa and Kuderer</w:t>
      </w:r>
    </w:p>
    <w:p w:rsidR="006C6355" w:rsidRDefault="006C6355" w:rsidP="000A48A4">
      <w:pPr>
        <w:pStyle w:val="HJPara"/>
      </w:pPr>
    </w:p>
    <w:p w:rsidR="006C6355" w:rsidRDefault="006C6355" w:rsidP="000A48A4">
      <w:pPr>
        <w:pStyle w:val="HJPara"/>
        <w:ind w:left="360" w:firstLine="0"/>
      </w:pPr>
      <w:r>
        <w:t>AN ACT Relating to diversion agreements and counsel and release agreements by modifying the conditions under which both may be entered into and mandating eligibility for automatic destruction; and amending RCW 13.40.070 and 13.50.270.</w:t>
      </w:r>
    </w:p>
    <w:p w:rsidR="006C6355" w:rsidRDefault="006C6355" w:rsidP="000A48A4">
      <w:pPr>
        <w:pStyle w:val="HJPara"/>
      </w:pPr>
    </w:p>
    <w:p w:rsidR="006C6355" w:rsidRDefault="006C6355" w:rsidP="000A48A4">
      <w:pPr>
        <w:pStyle w:val="HJPara"/>
        <w:ind w:left="360" w:firstLine="0"/>
      </w:pPr>
      <w:r>
        <w:t>Referred to Committee on Early Learning &amp; Human Services.</w:t>
      </w:r>
    </w:p>
    <w:p w:rsidR="006C6355" w:rsidRDefault="006C6355" w:rsidP="000A48A4">
      <w:pPr>
        <w:pStyle w:val="HJPara"/>
        <w:ind w:firstLine="0"/>
      </w:pPr>
    </w:p>
    <w:p w:rsidR="006C6355" w:rsidRDefault="006C6355" w:rsidP="000A48A4">
      <w:pPr>
        <w:pStyle w:val="HJPara"/>
        <w:ind w:left="720" w:hanging="720"/>
      </w:pPr>
      <w:r>
        <w:rPr>
          <w:u w:val="single"/>
        </w:rPr>
        <w:t>SSB 5633</w:t>
      </w:r>
      <w:r>
        <w:tab/>
      </w:r>
      <w:r>
        <w:fldChar w:fldCharType="begin"/>
      </w:r>
      <w:r>
        <w:instrText>xe "5633-S:0010X_XIntroduction &amp; 1st Reading"</w:instrText>
      </w:r>
      <w:r>
        <w:fldChar w:fldCharType="end"/>
      </w:r>
      <w:r>
        <w:t>by Senate Committee on Law &amp; Justice (originally sponsored by Senators Palumbo, Rossi, Angel, Pedersen, O'Ban, Wilson, Zeiger and Padden)</w:t>
      </w:r>
    </w:p>
    <w:p w:rsidR="006C6355" w:rsidRDefault="006C6355" w:rsidP="000A48A4">
      <w:pPr>
        <w:pStyle w:val="HJPara"/>
      </w:pPr>
    </w:p>
    <w:p w:rsidR="006C6355" w:rsidRDefault="006C6355" w:rsidP="000A48A4">
      <w:pPr>
        <w:pStyle w:val="HJPara"/>
        <w:ind w:left="360" w:firstLine="0"/>
      </w:pPr>
      <w:r>
        <w:t>AN ACT Relating to changing the definition of theft; and amending RCW 9A.56.020.</w:t>
      </w:r>
    </w:p>
    <w:p w:rsidR="006C6355" w:rsidRDefault="006C6355" w:rsidP="000A48A4">
      <w:pPr>
        <w:pStyle w:val="HJPara"/>
      </w:pPr>
    </w:p>
    <w:p w:rsidR="006C6355" w:rsidRDefault="006C6355" w:rsidP="000A48A4">
      <w:pPr>
        <w:pStyle w:val="HJPara"/>
        <w:ind w:left="360" w:firstLine="0"/>
      </w:pPr>
      <w:r>
        <w:t>Referred to Committee on Public Safety.</w:t>
      </w:r>
    </w:p>
    <w:p w:rsidR="006C6355" w:rsidRDefault="006C6355" w:rsidP="000A48A4">
      <w:pPr>
        <w:pStyle w:val="HJPara"/>
        <w:ind w:firstLine="0"/>
      </w:pPr>
    </w:p>
    <w:p w:rsidR="006C6355" w:rsidRDefault="006C6355" w:rsidP="000A48A4">
      <w:pPr>
        <w:pStyle w:val="HJPara"/>
        <w:ind w:left="720" w:hanging="720"/>
      </w:pPr>
      <w:r>
        <w:rPr>
          <w:u w:val="single"/>
        </w:rPr>
        <w:t>ESSB 5645</w:t>
      </w:r>
      <w:r>
        <w:tab/>
      </w:r>
      <w:r>
        <w:fldChar w:fldCharType="begin"/>
      </w:r>
      <w:r>
        <w:instrText>xe "5645-S:0010X_XIntroduction &amp; 1st Reading"</w:instrText>
      </w:r>
      <w:r>
        <w:fldChar w:fldCharType="end"/>
      </w:r>
      <w:r>
        <w:t xml:space="preserve">by Senate Committee on State </w:t>
      </w:r>
      <w:r>
        <w:t>Government (originally sponsored by Senator Honeyford)</w:t>
      </w:r>
    </w:p>
    <w:p w:rsidR="006C6355" w:rsidRDefault="006C6355" w:rsidP="000A48A4">
      <w:pPr>
        <w:pStyle w:val="HJPara"/>
      </w:pPr>
    </w:p>
    <w:p w:rsidR="006C6355" w:rsidRDefault="006C6355" w:rsidP="000A48A4">
      <w:pPr>
        <w:pStyle w:val="HJPara"/>
        <w:ind w:left="360" w:firstLine="0"/>
      </w:pPr>
      <w:r>
        <w:t>AN ACT Relating to withdrawal of candidacy; and amending RCW 29A.24.131.</w:t>
      </w:r>
    </w:p>
    <w:p w:rsidR="006C6355" w:rsidRDefault="006C6355" w:rsidP="000A48A4">
      <w:pPr>
        <w:pStyle w:val="HJPara"/>
      </w:pPr>
    </w:p>
    <w:p w:rsidR="006C6355" w:rsidRDefault="006C6355" w:rsidP="000A48A4">
      <w:pPr>
        <w:pStyle w:val="HJPara"/>
        <w:ind w:left="360" w:firstLine="0"/>
      </w:pPr>
      <w:r>
        <w:t>Referred to Committee on State Government, Elections &amp; Information Technology.</w:t>
      </w:r>
    </w:p>
    <w:p w:rsidR="006C6355" w:rsidRDefault="006C6355" w:rsidP="000A48A4">
      <w:pPr>
        <w:pStyle w:val="HJPara"/>
        <w:ind w:firstLine="0"/>
      </w:pPr>
    </w:p>
    <w:p w:rsidR="006C6355" w:rsidRDefault="006C6355" w:rsidP="000A48A4">
      <w:pPr>
        <w:pStyle w:val="HJPara"/>
        <w:ind w:left="720" w:hanging="720"/>
      </w:pPr>
      <w:r>
        <w:rPr>
          <w:u w:val="single"/>
        </w:rPr>
        <w:t>SB 5662</w:t>
      </w:r>
      <w:r>
        <w:tab/>
      </w:r>
      <w:r>
        <w:fldChar w:fldCharType="begin"/>
      </w:r>
      <w:r>
        <w:instrText>xe "5662:0010X_XIntroduction &amp; 1st Reading"</w:instrText>
      </w:r>
      <w:r>
        <w:fldChar w:fldCharType="end"/>
      </w:r>
      <w:r>
        <w:t>by Senator Zeiger</w:t>
      </w:r>
    </w:p>
    <w:p w:rsidR="006C6355" w:rsidRDefault="006C6355" w:rsidP="000A48A4">
      <w:pPr>
        <w:pStyle w:val="HJPara"/>
      </w:pPr>
    </w:p>
    <w:p w:rsidR="006C6355" w:rsidRDefault="006C6355" w:rsidP="000A48A4">
      <w:pPr>
        <w:pStyle w:val="HJPara"/>
        <w:ind w:left="360" w:firstLine="0"/>
      </w:pPr>
      <w:r>
        <w:t>AN ACT Relating to professional educator standards board membership; and amending RCW 28A.410.200.</w:t>
      </w:r>
    </w:p>
    <w:p w:rsidR="006C6355" w:rsidRDefault="006C6355" w:rsidP="000A48A4">
      <w:pPr>
        <w:pStyle w:val="HJPara"/>
      </w:pPr>
    </w:p>
    <w:p w:rsidR="006C6355" w:rsidRDefault="006C6355" w:rsidP="000A48A4">
      <w:pPr>
        <w:pStyle w:val="HJPara"/>
        <w:ind w:left="360" w:firstLine="0"/>
      </w:pPr>
      <w:r>
        <w:t>Referred to Committee on Education.</w:t>
      </w:r>
    </w:p>
    <w:p w:rsidR="006C6355" w:rsidRDefault="006C6355" w:rsidP="000A48A4">
      <w:pPr>
        <w:pStyle w:val="HJPara"/>
        <w:ind w:firstLine="0"/>
      </w:pPr>
    </w:p>
    <w:p w:rsidR="006C6355" w:rsidRDefault="006C6355" w:rsidP="000A48A4">
      <w:pPr>
        <w:pStyle w:val="HJPara"/>
        <w:ind w:left="720" w:hanging="720"/>
      </w:pPr>
      <w:r>
        <w:rPr>
          <w:u w:val="single"/>
        </w:rPr>
        <w:t>SSB 5712</w:t>
      </w:r>
      <w:r>
        <w:tab/>
      </w:r>
      <w:r>
        <w:fldChar w:fldCharType="begin"/>
      </w:r>
      <w:r>
        <w:instrText>xe "5712-S:0010X_XIntroduction &amp; 1st Reading"</w:instrText>
      </w:r>
      <w:r>
        <w:fldChar w:fldCharType="end"/>
      </w:r>
      <w:r>
        <w:t>by Senate Committee on Ways &amp; Means (originally sponsored by Senators Zeiger, Frockt, Saldaña, Warnick, Fain, Walsh, Bailey, Hawkins, Baumgartner, Braun, Schoesler, Hasegawa, Billig, Mullet, Rolfes, Chase and Kuderer)</w:t>
      </w:r>
    </w:p>
    <w:p w:rsidR="006C6355" w:rsidRDefault="006C6355" w:rsidP="000A48A4">
      <w:pPr>
        <w:pStyle w:val="HJPara"/>
      </w:pPr>
    </w:p>
    <w:p w:rsidR="006C6355" w:rsidRDefault="006C6355" w:rsidP="000A48A4">
      <w:pPr>
        <w:pStyle w:val="HJPara"/>
        <w:ind w:left="360" w:firstLine="0"/>
      </w:pPr>
      <w:r>
        <w:t xml:space="preserve">AN ACT </w:t>
      </w:r>
      <w:proofErr w:type="gramStart"/>
      <w:r>
        <w:t>Relating</w:t>
      </w:r>
      <w:proofErr w:type="gramEnd"/>
      <w:r>
        <w:t xml:space="preserve"> to developing a bilingual educational workforce; adding a new section to chapter 28A.180 RCW; and creating new sections.</w:t>
      </w:r>
    </w:p>
    <w:p w:rsidR="006C6355" w:rsidRDefault="006C6355" w:rsidP="000A48A4">
      <w:pPr>
        <w:pStyle w:val="HJPara"/>
      </w:pPr>
    </w:p>
    <w:p w:rsidR="006C6355" w:rsidRDefault="006C6355" w:rsidP="000A48A4">
      <w:pPr>
        <w:pStyle w:val="HJPara"/>
        <w:ind w:left="360" w:firstLine="0"/>
      </w:pPr>
      <w:r>
        <w:t>Referred to Committee on Education.</w:t>
      </w:r>
    </w:p>
    <w:p w:rsidR="006C6355" w:rsidRDefault="006C6355" w:rsidP="000A48A4">
      <w:pPr>
        <w:pStyle w:val="HJPara"/>
        <w:ind w:firstLine="0"/>
      </w:pPr>
    </w:p>
    <w:p w:rsidR="006C6355" w:rsidRDefault="006C6355" w:rsidP="000A48A4">
      <w:pPr>
        <w:pStyle w:val="HJPara"/>
        <w:ind w:left="720" w:hanging="720"/>
      </w:pPr>
      <w:r>
        <w:rPr>
          <w:u w:val="single"/>
        </w:rPr>
        <w:t>SSB 5770</w:t>
      </w:r>
      <w:r>
        <w:tab/>
      </w:r>
      <w:r>
        <w:fldChar w:fldCharType="begin"/>
      </w:r>
      <w:r>
        <w:instrText>xe "5770-S:0010X_XIntroduction &amp; 1st Reading"</w:instrText>
      </w:r>
      <w:r>
        <w:fldChar w:fldCharType="end"/>
      </w:r>
      <w:r>
        <w:t>by Senate Committee on Human Services, Mental Health &amp; Housing (originally sponsored by Senators McCoy, Darneille, Saldaña and Hunt)</w:t>
      </w:r>
    </w:p>
    <w:p w:rsidR="006C6355" w:rsidRDefault="006C6355" w:rsidP="000A48A4">
      <w:pPr>
        <w:pStyle w:val="HJPara"/>
      </w:pPr>
    </w:p>
    <w:p w:rsidR="006C6355" w:rsidRDefault="006C6355" w:rsidP="000A48A4">
      <w:pPr>
        <w:pStyle w:val="HJPara"/>
        <w:ind w:left="360" w:firstLine="0"/>
      </w:pPr>
      <w:r>
        <w:t>AN ACT Relating to transfer of jurisdiction from a tribe in dependency cases involving Indian children</w:t>
      </w:r>
      <w:proofErr w:type="gramStart"/>
      <w:r>
        <w:t>;</w:t>
      </w:r>
      <w:proofErr w:type="gramEnd"/>
      <w:r>
        <w:t xml:space="preserve"> and amending RCW 13.38.080.</w:t>
      </w:r>
    </w:p>
    <w:p w:rsidR="006C6355" w:rsidRDefault="006C6355" w:rsidP="000A48A4">
      <w:pPr>
        <w:pStyle w:val="HJPara"/>
      </w:pPr>
    </w:p>
    <w:p w:rsidR="006C6355" w:rsidRDefault="006C6355" w:rsidP="000A48A4">
      <w:pPr>
        <w:pStyle w:val="HJPara"/>
        <w:ind w:left="360" w:firstLine="0"/>
      </w:pPr>
      <w:r>
        <w:t>Referred to Committee on Community Development, Housing &amp; Tribal Affairs.</w:t>
      </w:r>
    </w:p>
    <w:p w:rsidR="006C6355" w:rsidRDefault="006C6355" w:rsidP="000A48A4">
      <w:pPr>
        <w:pStyle w:val="HJPara"/>
        <w:ind w:firstLine="0"/>
      </w:pPr>
    </w:p>
    <w:p w:rsidR="006C6355" w:rsidRDefault="006C6355" w:rsidP="000A48A4">
      <w:pPr>
        <w:pStyle w:val="HJPara"/>
        <w:ind w:left="720" w:hanging="720"/>
      </w:pPr>
      <w:r>
        <w:rPr>
          <w:u w:val="single"/>
        </w:rPr>
        <w:t>ESSB 5797</w:t>
      </w:r>
      <w:r>
        <w:tab/>
      </w:r>
      <w:r>
        <w:fldChar w:fldCharType="begin"/>
      </w:r>
      <w:r>
        <w:instrText>xe "5797-S:0010X_XIntroduction &amp; 1st Reading"</w:instrText>
      </w:r>
      <w:r>
        <w:fldChar w:fldCharType="end"/>
      </w:r>
      <w:r>
        <w:t>by Senate Committee on Financial Institutions &amp; Insurance (originally sponsored by Senators Mullet, Fain and Hobbs)</w:t>
      </w:r>
    </w:p>
    <w:p w:rsidR="006C6355" w:rsidRDefault="006C6355" w:rsidP="000A48A4">
      <w:pPr>
        <w:pStyle w:val="HJPara"/>
      </w:pPr>
    </w:p>
    <w:p w:rsidR="006C6355" w:rsidRDefault="006C6355" w:rsidP="000A48A4">
      <w:pPr>
        <w:pStyle w:val="HJPara"/>
        <w:ind w:left="360" w:firstLine="0"/>
      </w:pPr>
      <w:r>
        <w:t>AN ACT Relating to the services and processes available when residential real property is abandoned or in foreclosure; amending RCW 61.24.173 and 61.24.040; and adding new sections to chapter 61.24 RCW.</w:t>
      </w:r>
    </w:p>
    <w:p w:rsidR="006C6355" w:rsidRDefault="006C6355" w:rsidP="000A48A4">
      <w:pPr>
        <w:pStyle w:val="HJPara"/>
      </w:pPr>
    </w:p>
    <w:p w:rsidR="006C6355" w:rsidRDefault="006C6355" w:rsidP="000A48A4">
      <w:pPr>
        <w:pStyle w:val="HJPara"/>
        <w:ind w:left="360" w:firstLine="0"/>
      </w:pPr>
      <w:r>
        <w:t>Referred to Committee on Judiciary.</w:t>
      </w:r>
    </w:p>
    <w:p w:rsidR="006C6355" w:rsidRDefault="006C6355" w:rsidP="000A48A4">
      <w:pPr>
        <w:pStyle w:val="HJPara"/>
        <w:ind w:firstLine="0"/>
      </w:pPr>
    </w:p>
    <w:p w:rsidR="006C6355" w:rsidRDefault="006C6355" w:rsidP="000A48A4">
      <w:pPr>
        <w:pStyle w:val="HJPara"/>
        <w:ind w:left="720" w:hanging="720"/>
      </w:pPr>
      <w:r>
        <w:rPr>
          <w:u w:val="single"/>
        </w:rPr>
        <w:t>ESB 5800</w:t>
      </w:r>
      <w:r>
        <w:tab/>
      </w:r>
      <w:r>
        <w:fldChar w:fldCharType="begin"/>
      </w:r>
      <w:r>
        <w:instrText>xe "5800:0010X_XIntroduction &amp; 1st Reading"</w:instrText>
      </w:r>
      <w:r>
        <w:fldChar w:fldCharType="end"/>
      </w:r>
      <w:r>
        <w:t>by Senator Baumgartner</w:t>
      </w:r>
    </w:p>
    <w:p w:rsidR="006C6355" w:rsidRDefault="006C6355" w:rsidP="000A48A4">
      <w:pPr>
        <w:pStyle w:val="HJPara"/>
      </w:pPr>
    </w:p>
    <w:p w:rsidR="006C6355" w:rsidRDefault="006C6355" w:rsidP="000A48A4">
      <w:pPr>
        <w:pStyle w:val="HJPara"/>
        <w:ind w:left="360" w:firstLine="0"/>
      </w:pPr>
      <w:r>
        <w:lastRenderedPageBreak/>
        <w:t xml:space="preserve">AN ACT </w:t>
      </w:r>
      <w:proofErr w:type="gramStart"/>
      <w:r>
        <w:t>Relating</w:t>
      </w:r>
      <w:proofErr w:type="gramEnd"/>
      <w:r>
        <w:t xml:space="preserve"> to obligations of mental health professionals; and adding a new section to chapter 7.70 RCW.</w:t>
      </w:r>
    </w:p>
    <w:p w:rsidR="006C6355" w:rsidRDefault="006C6355" w:rsidP="000A48A4">
      <w:pPr>
        <w:pStyle w:val="HJPara"/>
      </w:pPr>
    </w:p>
    <w:p w:rsidR="006C6355" w:rsidRDefault="006C6355" w:rsidP="000A48A4">
      <w:pPr>
        <w:pStyle w:val="HJPara"/>
        <w:ind w:left="360" w:firstLine="0"/>
      </w:pPr>
      <w:r>
        <w:t>Referred to Committee on Judiciary.</w:t>
      </w:r>
    </w:p>
    <w:p w:rsidR="006C6355" w:rsidRDefault="006C6355" w:rsidP="000A48A4">
      <w:pPr>
        <w:pStyle w:val="HJPara"/>
        <w:ind w:firstLine="0"/>
      </w:pPr>
    </w:p>
    <w:p w:rsidR="006C6355" w:rsidRDefault="006C6355" w:rsidP="000A48A4">
      <w:pPr>
        <w:pStyle w:val="HJPara"/>
        <w:ind w:left="720" w:hanging="720"/>
      </w:pPr>
      <w:r>
        <w:rPr>
          <w:u w:val="single"/>
        </w:rPr>
        <w:t>ESSB 5808</w:t>
      </w:r>
      <w:r>
        <w:tab/>
      </w:r>
      <w:r>
        <w:fldChar w:fldCharType="begin"/>
      </w:r>
      <w:r>
        <w:instrText>xe "5808-S:0010X_XIntroduction &amp; 1st Reading"</w:instrText>
      </w:r>
      <w:r>
        <w:fldChar w:fldCharType="end"/>
      </w:r>
      <w:r>
        <w:t>by Senate Committee on Agriculture, Water, Trade &amp; Economic Development (originally sponsored by Senators Warnick, Chase, Walsh, Brown, Becker, Short and Bailey)</w:t>
      </w:r>
    </w:p>
    <w:p w:rsidR="006C6355" w:rsidRDefault="006C6355" w:rsidP="000A48A4">
      <w:pPr>
        <w:pStyle w:val="HJPara"/>
      </w:pPr>
    </w:p>
    <w:p w:rsidR="006C6355" w:rsidRDefault="006C6355" w:rsidP="000A48A4">
      <w:pPr>
        <w:pStyle w:val="HJPara"/>
        <w:ind w:left="360" w:firstLine="0"/>
      </w:pPr>
      <w:r>
        <w:t>AN ACT Relating to agritourism; and adding a new chapter to Title 15 RCW.</w:t>
      </w:r>
    </w:p>
    <w:p w:rsidR="006C6355" w:rsidRDefault="006C6355" w:rsidP="000A48A4">
      <w:pPr>
        <w:pStyle w:val="HJPara"/>
      </w:pPr>
    </w:p>
    <w:p w:rsidR="006C6355" w:rsidRDefault="006C6355" w:rsidP="000A48A4">
      <w:pPr>
        <w:pStyle w:val="HJPara"/>
        <w:ind w:left="360" w:firstLine="0"/>
      </w:pPr>
      <w:r>
        <w:t>Referred to Committee on Judiciary.</w:t>
      </w:r>
    </w:p>
    <w:p w:rsidR="006C6355" w:rsidRDefault="006C6355" w:rsidP="000A48A4">
      <w:pPr>
        <w:pStyle w:val="HJPara"/>
        <w:ind w:firstLine="0"/>
      </w:pPr>
    </w:p>
    <w:p w:rsidR="006C6355" w:rsidRDefault="006C6355" w:rsidP="000A48A4">
      <w:pPr>
        <w:pStyle w:val="HJPara"/>
        <w:ind w:left="720" w:hanging="720"/>
      </w:pPr>
      <w:r>
        <w:rPr>
          <w:u w:val="single"/>
        </w:rPr>
        <w:t>SB 5813</w:t>
      </w:r>
      <w:r>
        <w:tab/>
      </w:r>
      <w:r>
        <w:fldChar w:fldCharType="begin"/>
      </w:r>
      <w:r>
        <w:instrText>xe "5813:0010X_XIntroduction &amp; 1st Reading"</w:instrText>
      </w:r>
      <w:r>
        <w:fldChar w:fldCharType="end"/>
      </w:r>
      <w:r>
        <w:t>by Senator Padden</w:t>
      </w:r>
    </w:p>
    <w:p w:rsidR="006C6355" w:rsidRDefault="006C6355" w:rsidP="000A48A4">
      <w:pPr>
        <w:pStyle w:val="HJPara"/>
      </w:pPr>
    </w:p>
    <w:p w:rsidR="006C6355" w:rsidRDefault="006C6355" w:rsidP="000A48A4">
      <w:pPr>
        <w:pStyle w:val="HJPara"/>
        <w:ind w:left="360" w:firstLine="0"/>
      </w:pPr>
      <w:r>
        <w:t>AN ACT Relating to crimes against minors; amending RCW 9A.40.100, 9.68A.070, 9.68A.050, and 9.68A.060; and prescribing penalties.</w:t>
      </w:r>
    </w:p>
    <w:p w:rsidR="006C6355" w:rsidRDefault="006C6355" w:rsidP="000A48A4">
      <w:pPr>
        <w:pStyle w:val="HJPara"/>
      </w:pPr>
    </w:p>
    <w:p w:rsidR="006C6355" w:rsidRDefault="006C6355" w:rsidP="000A48A4">
      <w:pPr>
        <w:pStyle w:val="HJPara"/>
        <w:ind w:left="360" w:firstLine="0"/>
      </w:pPr>
      <w:r>
        <w:t>Referred to Committee on Public Safety.</w:t>
      </w:r>
    </w:p>
    <w:p w:rsidR="006C6355" w:rsidRDefault="006C6355" w:rsidP="000A48A4">
      <w:pPr>
        <w:pStyle w:val="HJPara"/>
        <w:ind w:firstLine="0"/>
      </w:pPr>
    </w:p>
    <w:p w:rsidR="006C6355" w:rsidRDefault="006C6355" w:rsidP="000A48A4">
      <w:pPr>
        <w:pStyle w:val="HJPara"/>
        <w:ind w:left="720" w:hanging="720"/>
      </w:pPr>
      <w:r>
        <w:rPr>
          <w:u w:val="single"/>
        </w:rPr>
        <w:t>SSB 5833</w:t>
      </w:r>
      <w:r>
        <w:tab/>
      </w:r>
      <w:r>
        <w:fldChar w:fldCharType="begin"/>
      </w:r>
      <w:r>
        <w:instrText>xe "5833-S:0010X_XIntroduction &amp; 1st Reading"</w:instrText>
      </w:r>
      <w:r>
        <w:fldChar w:fldCharType="end"/>
      </w:r>
      <w:r>
        <w:t>by Senate Committee on Ways &amp; Means (originally sponsored by Senators Honeyford, Frockt, Braun, Fain, Angel and Hunt)</w:t>
      </w:r>
    </w:p>
    <w:p w:rsidR="006C6355" w:rsidRDefault="006C6355" w:rsidP="000A48A4">
      <w:pPr>
        <w:pStyle w:val="HJPara"/>
      </w:pPr>
    </w:p>
    <w:p w:rsidR="006C6355" w:rsidRDefault="006C6355" w:rsidP="000A48A4">
      <w:pPr>
        <w:pStyle w:val="HJPara"/>
        <w:ind w:left="360" w:firstLine="0"/>
      </w:pPr>
      <w:r>
        <w:t xml:space="preserve">AN ACT Relating to the minimum retirement allowance under the teachers' retirement system, plan </w:t>
      </w:r>
      <w:proofErr w:type="gramStart"/>
      <w:r>
        <w:t>1</w:t>
      </w:r>
      <w:proofErr w:type="gramEnd"/>
      <w:r>
        <w:t>; and amending RCW 41.32.4851.</w:t>
      </w:r>
    </w:p>
    <w:p w:rsidR="006C6355" w:rsidRDefault="006C6355" w:rsidP="000A48A4">
      <w:pPr>
        <w:pStyle w:val="HJPara"/>
      </w:pPr>
    </w:p>
    <w:p w:rsidR="006C6355" w:rsidRDefault="006C6355" w:rsidP="000A48A4">
      <w:pPr>
        <w:pStyle w:val="HJPara"/>
        <w:ind w:left="360" w:firstLine="0"/>
      </w:pPr>
      <w:r>
        <w:t>Referred to Committee on Appropriations.</w:t>
      </w:r>
    </w:p>
    <w:p w:rsidR="006C6355" w:rsidRDefault="006C6355" w:rsidP="000A48A4">
      <w:pPr>
        <w:pStyle w:val="HJPara"/>
        <w:ind w:firstLine="0"/>
      </w:pPr>
    </w:p>
    <w:p w:rsidR="006C6355" w:rsidRDefault="006C6355" w:rsidP="000A48A4">
      <w:pPr>
        <w:pStyle w:val="HJPara"/>
        <w:ind w:left="720" w:hanging="720"/>
      </w:pPr>
      <w:r>
        <w:rPr>
          <w:u w:val="single"/>
        </w:rPr>
        <w:t>SSB 5835</w:t>
      </w:r>
      <w:r>
        <w:tab/>
      </w:r>
      <w:r>
        <w:fldChar w:fldCharType="begin"/>
      </w:r>
      <w:r>
        <w:instrText>xe "5835-S:0010X_XIntroduction &amp; 1st Reading"</w:instrText>
      </w:r>
      <w:r>
        <w:fldChar w:fldCharType="end"/>
      </w:r>
      <w:r>
        <w:t>by Senate Committee on Ways &amp; Means (originally sponsored by Senators Keiser, Baumgartner, Fain, Conway, Cleveland, Rivers, Kuderer, Braun, Rossi, Hasegawa, Hunt and Saldaña)</w:t>
      </w:r>
    </w:p>
    <w:p w:rsidR="006C6355" w:rsidRDefault="006C6355" w:rsidP="000A48A4">
      <w:pPr>
        <w:pStyle w:val="HJPara"/>
      </w:pPr>
    </w:p>
    <w:p w:rsidR="006C6355" w:rsidRDefault="006C6355" w:rsidP="000A48A4">
      <w:pPr>
        <w:pStyle w:val="HJPara"/>
        <w:ind w:left="360" w:firstLine="0"/>
      </w:pPr>
      <w:r>
        <w:t>AN ACT Relating to promoting healthy outcomes for pregnant women and infants; amending RCW 74.09.480; adding a new section to chapter 74.09 RCW; adding a new section to chapter 43.10 RCW; adding a new section to chapter 43.70 RCW; creating a new section; and providing an expiration date.</w:t>
      </w:r>
    </w:p>
    <w:p w:rsidR="006C6355" w:rsidRDefault="006C6355" w:rsidP="000A48A4">
      <w:pPr>
        <w:pStyle w:val="HJPara"/>
      </w:pPr>
    </w:p>
    <w:p w:rsidR="006C6355" w:rsidRDefault="006C6355" w:rsidP="000A48A4">
      <w:pPr>
        <w:pStyle w:val="HJPara"/>
        <w:ind w:left="360" w:firstLine="0"/>
      </w:pPr>
      <w:r>
        <w:t>Referred to Committee on Labor &amp; Workplace Standards.</w:t>
      </w:r>
    </w:p>
    <w:p w:rsidR="006C6355" w:rsidRDefault="006C6355" w:rsidP="000A48A4">
      <w:pPr>
        <w:pStyle w:val="HJPara"/>
        <w:ind w:firstLine="0"/>
      </w:pPr>
    </w:p>
    <w:p w:rsidR="006C6355" w:rsidRDefault="006C6355" w:rsidP="000A48A4">
      <w:pPr>
        <w:pStyle w:val="HJPara"/>
        <w:ind w:left="720" w:hanging="720"/>
      </w:pPr>
      <w:r>
        <w:rPr>
          <w:u w:val="single"/>
        </w:rPr>
        <w:t>SCR 8401</w:t>
      </w:r>
      <w:r>
        <w:tab/>
      </w:r>
      <w:r>
        <w:fldChar w:fldCharType="begin"/>
      </w:r>
      <w:r>
        <w:instrText>xe "8401:0010X_XIntroduction &amp; 1st Reading"</w:instrText>
      </w:r>
      <w:r>
        <w:fldChar w:fldCharType="end"/>
      </w:r>
      <w:r>
        <w:t>by Senators Bailey, Rolfes, Hasegawa, Chase, Rivers, Zeiger, Keiser, Saldaña and Kuderer</w:t>
      </w:r>
    </w:p>
    <w:p w:rsidR="006C6355" w:rsidRDefault="006C6355" w:rsidP="000A48A4">
      <w:pPr>
        <w:pStyle w:val="HJPara"/>
      </w:pPr>
    </w:p>
    <w:p w:rsidR="006C6355" w:rsidRDefault="006C6355" w:rsidP="000A48A4">
      <w:pPr>
        <w:pStyle w:val="HJPara"/>
        <w:ind w:left="360" w:firstLine="0"/>
      </w:pPr>
      <w:r>
        <w:t>Approving the 2016 state comprehensive plan for workforce training and education.</w:t>
      </w:r>
    </w:p>
    <w:p w:rsidR="006C6355" w:rsidRDefault="006C6355" w:rsidP="000A48A4">
      <w:pPr>
        <w:pStyle w:val="HJPara"/>
      </w:pPr>
    </w:p>
    <w:p w:rsidR="006C6355" w:rsidRDefault="006C6355" w:rsidP="000A48A4">
      <w:pPr>
        <w:pStyle w:val="HJPara"/>
        <w:ind w:left="360" w:firstLine="0"/>
      </w:pPr>
      <w:r>
        <w:t>Referred to Committee on Higher Education.</w:t>
      </w:r>
    </w:p>
    <w:p w:rsidR="006C6355" w:rsidRDefault="006C6355" w:rsidP="000A48A4">
      <w:pPr>
        <w:pStyle w:val="HJPara"/>
        <w:ind w:firstLine="0"/>
      </w:pPr>
    </w:p>
    <w:p w:rsidR="006C6355" w:rsidRDefault="006C6355">
      <w:pPr>
        <w:pStyle w:val="HJPara"/>
        <w:rPr>
          <w:rStyle w:val="HouseJrnl-Index"/>
        </w:rPr>
      </w:pPr>
      <w:r>
        <w:rPr>
          <w:rStyle w:val="HouseJrnl-Index"/>
        </w:rPr>
        <w:t xml:space="preserve">There being no objection, the bills and resolution listed on the day’s introduction sheet under the fourth order of business </w:t>
      </w:r>
      <w:proofErr w:type="gramStart"/>
      <w:r>
        <w:rPr>
          <w:rStyle w:val="HouseJrnl-Index"/>
        </w:rPr>
        <w:t>were referred</w:t>
      </w:r>
      <w:proofErr w:type="gramEnd"/>
      <w:r>
        <w:rPr>
          <w:rStyle w:val="HouseJrnl-Index"/>
        </w:rPr>
        <w:t xml:space="preserve"> to the committees so designated.</w:t>
      </w:r>
    </w:p>
    <w:p w:rsidR="006C6355" w:rsidRDefault="006C6355">
      <w:pPr>
        <w:pStyle w:val="HJPara"/>
      </w:pPr>
    </w:p>
    <w:p w:rsidR="006C6355" w:rsidRDefault="006C6355">
      <w:pPr>
        <w:pStyle w:val="HJPara"/>
      </w:pPr>
      <w:r>
        <w:t>There being no objection, the House advanced to the eleventh order of business.</w:t>
      </w:r>
    </w:p>
    <w:p w:rsidR="006C6355" w:rsidRDefault="006C6355">
      <w:pPr>
        <w:pStyle w:val="HJPara"/>
      </w:pPr>
    </w:p>
    <w:p w:rsidR="006C6355" w:rsidRPr="007E4757" w:rsidRDefault="006C6355">
      <w:pPr>
        <w:pStyle w:val="HJPara"/>
      </w:pPr>
      <w:r w:rsidRPr="007E4757">
        <w:t>There being no objection, the House adjourned until 9:55 a.m., March 13, 2017, the 64th Day of the Regular Session.</w:t>
      </w:r>
    </w:p>
    <w:p w:rsidR="006C6355" w:rsidRDefault="006C6355">
      <w:pPr>
        <w:pStyle w:val="HJPara"/>
      </w:pPr>
    </w:p>
    <w:p w:rsidR="006C6355" w:rsidRDefault="006C6355">
      <w:pPr>
        <w:pStyle w:val="HJPara"/>
        <w:ind w:firstLine="0"/>
      </w:pPr>
      <w:r>
        <w:t>FRANK CHOPP, Speaker</w:t>
      </w:r>
    </w:p>
    <w:p w:rsidR="006C6355" w:rsidRDefault="006C6355">
      <w:pPr>
        <w:pStyle w:val="HJPara"/>
        <w:jc w:val="right"/>
      </w:pPr>
      <w:r>
        <w:t>BERNARD DEAN, Chief Clerk</w:t>
      </w:r>
    </w:p>
    <w:p w:rsidR="006C6355" w:rsidRDefault="006C6355">
      <w:pPr>
        <w:pStyle w:val="HJPara"/>
        <w:ind w:firstLine="0"/>
      </w:pPr>
    </w:p>
    <w:p w:rsidR="006C6355" w:rsidRDefault="006C6355">
      <w:pPr>
        <w:pStyle w:val="HJPara"/>
      </w:pPr>
    </w:p>
    <w:p w:rsidR="006C6355" w:rsidRDefault="006C6355">
      <w:pPr>
        <w:pStyle w:val="HJPara"/>
      </w:pPr>
    </w:p>
    <w:p w:rsidR="006C6355" w:rsidRDefault="006C6355">
      <w:pPr>
        <w:pStyle w:val="HJPara"/>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A64E32" w:rsidRDefault="0074590D" w:rsidP="00700223">
      <w:pPr>
        <w:rPr>
          <w:noProof/>
        </w:rPr>
        <w:sectPr w:rsidR="00A64E32" w:rsidSect="00A64E32">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A64E32" w:rsidRDefault="00A64E32">
      <w:pPr>
        <w:pStyle w:val="Index1"/>
        <w:tabs>
          <w:tab w:val="right" w:leader="dot" w:pos="4310"/>
        </w:tabs>
        <w:rPr>
          <w:noProof/>
        </w:rPr>
      </w:pPr>
      <w:r>
        <w:rPr>
          <w:noProof/>
        </w:rPr>
        <w:t>2145</w:t>
      </w:r>
    </w:p>
    <w:p w:rsidR="00A64E32" w:rsidRDefault="00A64E32">
      <w:pPr>
        <w:pStyle w:val="Index2"/>
        <w:tabs>
          <w:tab w:val="right" w:leader="dot" w:pos="4310"/>
        </w:tabs>
        <w:rPr>
          <w:noProof/>
        </w:rPr>
      </w:pPr>
      <w:r>
        <w:rPr>
          <w:noProof/>
        </w:rPr>
        <w:t>Introduction &amp; 1st Reading</w:t>
      </w:r>
      <w:r>
        <w:rPr>
          <w:noProof/>
        </w:rPr>
        <w:tab/>
        <w:t>2</w:t>
      </w:r>
    </w:p>
    <w:p w:rsidR="00A64E32" w:rsidRDefault="00A64E32">
      <w:pPr>
        <w:pStyle w:val="Index1"/>
        <w:tabs>
          <w:tab w:val="right" w:leader="dot" w:pos="4310"/>
        </w:tabs>
        <w:rPr>
          <w:noProof/>
        </w:rPr>
      </w:pPr>
      <w:r>
        <w:rPr>
          <w:noProof/>
        </w:rPr>
        <w:t>2146</w:t>
      </w:r>
    </w:p>
    <w:p w:rsidR="00A64E32" w:rsidRDefault="00A64E32">
      <w:pPr>
        <w:pStyle w:val="Index2"/>
        <w:tabs>
          <w:tab w:val="right" w:leader="dot" w:pos="4310"/>
        </w:tabs>
        <w:rPr>
          <w:noProof/>
        </w:rPr>
      </w:pPr>
      <w:r>
        <w:rPr>
          <w:noProof/>
        </w:rPr>
        <w:t>Introduction &amp; 1st Reading</w:t>
      </w:r>
      <w:r>
        <w:rPr>
          <w:noProof/>
        </w:rPr>
        <w:tab/>
        <w:t>2</w:t>
      </w:r>
    </w:p>
    <w:p w:rsidR="00A64E32" w:rsidRDefault="00A64E32">
      <w:pPr>
        <w:pStyle w:val="Index1"/>
        <w:tabs>
          <w:tab w:val="right" w:leader="dot" w:pos="4310"/>
        </w:tabs>
        <w:rPr>
          <w:noProof/>
        </w:rPr>
      </w:pPr>
      <w:r>
        <w:rPr>
          <w:noProof/>
        </w:rPr>
        <w:t>2147</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2148</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2149</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2150</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2151</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sidRPr="00BF22AE">
        <w:rPr>
          <w:noProof/>
        </w:rPr>
        <w:t>4624</w:t>
      </w:r>
    </w:p>
    <w:p w:rsidR="00A64E32" w:rsidRDefault="00A64E32">
      <w:pPr>
        <w:pStyle w:val="Index2"/>
        <w:tabs>
          <w:tab w:val="right" w:leader="dot" w:pos="4310"/>
        </w:tabs>
        <w:rPr>
          <w:noProof/>
        </w:rPr>
      </w:pPr>
      <w:r w:rsidRPr="00BF22AE">
        <w:rPr>
          <w:noProof/>
        </w:rPr>
        <w:t>Other Action</w:t>
      </w:r>
      <w:r>
        <w:rPr>
          <w:noProof/>
        </w:rPr>
        <w:tab/>
        <w:t>1</w:t>
      </w:r>
    </w:p>
    <w:p w:rsidR="00A64E32" w:rsidRDefault="00A64E32">
      <w:pPr>
        <w:pStyle w:val="Index1"/>
        <w:tabs>
          <w:tab w:val="right" w:leader="dot" w:pos="4310"/>
        </w:tabs>
        <w:rPr>
          <w:noProof/>
        </w:rPr>
      </w:pPr>
      <w:r w:rsidRPr="00BF22AE">
        <w:rPr>
          <w:noProof/>
        </w:rPr>
        <w:t>4625</w:t>
      </w:r>
    </w:p>
    <w:p w:rsidR="00A64E32" w:rsidRDefault="00A64E32">
      <w:pPr>
        <w:pStyle w:val="Index2"/>
        <w:tabs>
          <w:tab w:val="right" w:leader="dot" w:pos="4310"/>
        </w:tabs>
        <w:rPr>
          <w:noProof/>
        </w:rPr>
      </w:pPr>
      <w:r w:rsidRPr="00BF22AE">
        <w:rPr>
          <w:noProof/>
        </w:rPr>
        <w:t>Other Action</w:t>
      </w:r>
      <w:r>
        <w:rPr>
          <w:noProof/>
        </w:rPr>
        <w:tab/>
        <w:t>1</w:t>
      </w:r>
    </w:p>
    <w:p w:rsidR="00A64E32" w:rsidRDefault="00A64E32">
      <w:pPr>
        <w:pStyle w:val="Index1"/>
        <w:tabs>
          <w:tab w:val="right" w:leader="dot" w:pos="4310"/>
        </w:tabs>
        <w:rPr>
          <w:noProof/>
        </w:rPr>
      </w:pPr>
      <w:r>
        <w:rPr>
          <w:noProof/>
        </w:rPr>
        <w:t>5014-S</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5016-S</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5070</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5100-S</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5104-S</w:t>
      </w:r>
    </w:p>
    <w:p w:rsidR="00A64E32" w:rsidRDefault="00A64E32">
      <w:pPr>
        <w:pStyle w:val="Index2"/>
        <w:tabs>
          <w:tab w:val="right" w:leader="dot" w:pos="4310"/>
        </w:tabs>
        <w:rPr>
          <w:noProof/>
        </w:rPr>
      </w:pPr>
      <w:r>
        <w:rPr>
          <w:noProof/>
        </w:rPr>
        <w:t>Introduction &amp; 1st Reading</w:t>
      </w:r>
      <w:r>
        <w:rPr>
          <w:noProof/>
        </w:rPr>
        <w:tab/>
        <w:t>3</w:t>
      </w:r>
    </w:p>
    <w:p w:rsidR="00A64E32" w:rsidRDefault="00A64E32">
      <w:pPr>
        <w:pStyle w:val="Index1"/>
        <w:tabs>
          <w:tab w:val="right" w:leader="dot" w:pos="4310"/>
        </w:tabs>
        <w:rPr>
          <w:noProof/>
        </w:rPr>
      </w:pPr>
      <w:r>
        <w:rPr>
          <w:noProof/>
        </w:rPr>
        <w:t>5145-S</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5154-S</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5201-S2</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5233-S</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5256-S</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5280</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5327-S</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5336</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5342-S2</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5448</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5536</w:t>
      </w:r>
    </w:p>
    <w:p w:rsidR="00A64E32" w:rsidRDefault="00A64E32">
      <w:pPr>
        <w:pStyle w:val="Index2"/>
        <w:tabs>
          <w:tab w:val="right" w:leader="dot" w:pos="4310"/>
        </w:tabs>
        <w:rPr>
          <w:noProof/>
        </w:rPr>
      </w:pPr>
      <w:r>
        <w:rPr>
          <w:noProof/>
        </w:rPr>
        <w:t>Introduction &amp; 1st Reading</w:t>
      </w:r>
      <w:r>
        <w:rPr>
          <w:noProof/>
        </w:rPr>
        <w:tab/>
        <w:t>4</w:t>
      </w:r>
    </w:p>
    <w:p w:rsidR="00A64E32" w:rsidRDefault="00A64E32">
      <w:pPr>
        <w:pStyle w:val="Index1"/>
        <w:tabs>
          <w:tab w:val="right" w:leader="dot" w:pos="4310"/>
        </w:tabs>
        <w:rPr>
          <w:noProof/>
        </w:rPr>
      </w:pPr>
      <w:r>
        <w:rPr>
          <w:noProof/>
        </w:rPr>
        <w:t>5543</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5614</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5633-S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5645-S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5662</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5712-S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5770-S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5797-S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5800</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5808-S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5813</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5833-S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5835-S</w:t>
      </w:r>
    </w:p>
    <w:p w:rsidR="00A64E32" w:rsidRDefault="00A64E32">
      <w:pPr>
        <w:pStyle w:val="Index2"/>
        <w:tabs>
          <w:tab w:val="right" w:leader="dot" w:pos="4310"/>
        </w:tabs>
        <w:rPr>
          <w:noProof/>
        </w:rPr>
      </w:pPr>
      <w:r>
        <w:rPr>
          <w:noProof/>
        </w:rPr>
        <w:t>Introduction &amp; 1st Reading</w:t>
      </w:r>
      <w:r>
        <w:rPr>
          <w:noProof/>
        </w:rPr>
        <w:tab/>
        <w:t>5</w:t>
      </w:r>
    </w:p>
    <w:p w:rsidR="00A64E32" w:rsidRDefault="00A64E32">
      <w:pPr>
        <w:pStyle w:val="Index1"/>
        <w:tabs>
          <w:tab w:val="right" w:leader="dot" w:pos="4310"/>
        </w:tabs>
        <w:rPr>
          <w:noProof/>
        </w:rPr>
      </w:pPr>
      <w:r>
        <w:rPr>
          <w:noProof/>
        </w:rPr>
        <w:t>8401</w:t>
      </w:r>
    </w:p>
    <w:p w:rsidR="00A64E32" w:rsidRDefault="00A64E32">
      <w:pPr>
        <w:pStyle w:val="Index2"/>
        <w:tabs>
          <w:tab w:val="right" w:leader="dot" w:pos="4310"/>
        </w:tabs>
        <w:rPr>
          <w:noProof/>
        </w:rPr>
      </w:pPr>
      <w:r>
        <w:rPr>
          <w:noProof/>
        </w:rPr>
        <w:t>Introduction &amp; 1st Reading</w:t>
      </w:r>
      <w:r>
        <w:rPr>
          <w:noProof/>
        </w:rPr>
        <w:tab/>
        <w:t>6</w:t>
      </w:r>
    </w:p>
    <w:p w:rsidR="00A64E32" w:rsidRDefault="00A64E32" w:rsidP="00700223">
      <w:pPr>
        <w:rPr>
          <w:noProof/>
        </w:rPr>
        <w:sectPr w:rsidR="00A64E32" w:rsidSect="00A64E32">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A64E3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0E7908"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4</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0E7908"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3791</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SIXTY FIRST DAY, MARCH 10,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7</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0E7908"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3791</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SIXTY FIRST DAY, MARCH 10,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646C9"/>
    <w:rsid w:val="00071BD3"/>
    <w:rsid w:val="000820D9"/>
    <w:rsid w:val="000A6F1E"/>
    <w:rsid w:val="000B5B1A"/>
    <w:rsid w:val="000C222E"/>
    <w:rsid w:val="000E4CDC"/>
    <w:rsid w:val="000E7908"/>
    <w:rsid w:val="00100704"/>
    <w:rsid w:val="00100B32"/>
    <w:rsid w:val="00111EF7"/>
    <w:rsid w:val="00130EE7"/>
    <w:rsid w:val="00131D1B"/>
    <w:rsid w:val="00190E4A"/>
    <w:rsid w:val="001C09EF"/>
    <w:rsid w:val="00224423"/>
    <w:rsid w:val="002C111A"/>
    <w:rsid w:val="00303873"/>
    <w:rsid w:val="00314A0F"/>
    <w:rsid w:val="00336766"/>
    <w:rsid w:val="003739DC"/>
    <w:rsid w:val="00396AA4"/>
    <w:rsid w:val="003A1375"/>
    <w:rsid w:val="003B4343"/>
    <w:rsid w:val="003D1A2A"/>
    <w:rsid w:val="00410A16"/>
    <w:rsid w:val="00421DD9"/>
    <w:rsid w:val="00440829"/>
    <w:rsid w:val="00463D32"/>
    <w:rsid w:val="004A52DA"/>
    <w:rsid w:val="004B4764"/>
    <w:rsid w:val="004E28CF"/>
    <w:rsid w:val="00517F6C"/>
    <w:rsid w:val="00535E0C"/>
    <w:rsid w:val="00550510"/>
    <w:rsid w:val="00560F30"/>
    <w:rsid w:val="0057247E"/>
    <w:rsid w:val="00580DD7"/>
    <w:rsid w:val="005A18CF"/>
    <w:rsid w:val="005B63F6"/>
    <w:rsid w:val="005B6929"/>
    <w:rsid w:val="005C28AE"/>
    <w:rsid w:val="006A4C6D"/>
    <w:rsid w:val="006B19ED"/>
    <w:rsid w:val="006C3D5C"/>
    <w:rsid w:val="006C5028"/>
    <w:rsid w:val="006C6355"/>
    <w:rsid w:val="006D61F8"/>
    <w:rsid w:val="00700223"/>
    <w:rsid w:val="0071663C"/>
    <w:rsid w:val="00740F16"/>
    <w:rsid w:val="0074590D"/>
    <w:rsid w:val="00745E5C"/>
    <w:rsid w:val="0075454F"/>
    <w:rsid w:val="00771D59"/>
    <w:rsid w:val="00774D54"/>
    <w:rsid w:val="00793594"/>
    <w:rsid w:val="007A6D5B"/>
    <w:rsid w:val="007D7DE2"/>
    <w:rsid w:val="007E5913"/>
    <w:rsid w:val="00813868"/>
    <w:rsid w:val="00833870"/>
    <w:rsid w:val="00850868"/>
    <w:rsid w:val="00871C8B"/>
    <w:rsid w:val="008C039D"/>
    <w:rsid w:val="008D3197"/>
    <w:rsid w:val="008E7C34"/>
    <w:rsid w:val="00931ADE"/>
    <w:rsid w:val="009453F5"/>
    <w:rsid w:val="0094745E"/>
    <w:rsid w:val="009544D8"/>
    <w:rsid w:val="0096255E"/>
    <w:rsid w:val="009A4891"/>
    <w:rsid w:val="009E46A1"/>
    <w:rsid w:val="009F58D0"/>
    <w:rsid w:val="00A0240B"/>
    <w:rsid w:val="00A47963"/>
    <w:rsid w:val="00A5480D"/>
    <w:rsid w:val="00A64E32"/>
    <w:rsid w:val="00A962D4"/>
    <w:rsid w:val="00AB5229"/>
    <w:rsid w:val="00AD1136"/>
    <w:rsid w:val="00AD339F"/>
    <w:rsid w:val="00AD711C"/>
    <w:rsid w:val="00AF0E8B"/>
    <w:rsid w:val="00B85164"/>
    <w:rsid w:val="00B9775A"/>
    <w:rsid w:val="00C30EE6"/>
    <w:rsid w:val="00C3702E"/>
    <w:rsid w:val="00C71249"/>
    <w:rsid w:val="00C915B7"/>
    <w:rsid w:val="00CF1B10"/>
    <w:rsid w:val="00D2014C"/>
    <w:rsid w:val="00D30525"/>
    <w:rsid w:val="00D32AA6"/>
    <w:rsid w:val="00D46EA1"/>
    <w:rsid w:val="00D50600"/>
    <w:rsid w:val="00D7339D"/>
    <w:rsid w:val="00DA6D56"/>
    <w:rsid w:val="00DD0DA0"/>
    <w:rsid w:val="00DD7DE7"/>
    <w:rsid w:val="00E00BA1"/>
    <w:rsid w:val="00E02B96"/>
    <w:rsid w:val="00E23DC0"/>
    <w:rsid w:val="00E31940"/>
    <w:rsid w:val="00E3526A"/>
    <w:rsid w:val="00E4225D"/>
    <w:rsid w:val="00E57171"/>
    <w:rsid w:val="00E60805"/>
    <w:rsid w:val="00E6378D"/>
    <w:rsid w:val="00E851DB"/>
    <w:rsid w:val="00EA42F0"/>
    <w:rsid w:val="00EA7340"/>
    <w:rsid w:val="00F06F1C"/>
    <w:rsid w:val="00F55949"/>
    <w:rsid w:val="00F7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79A3AB"/>
  <w15:docId w15:val="{B6371929-B4D9-446C-9009-958EE3DF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Index1">
    <w:name w:val="index 1"/>
    <w:basedOn w:val="Normal"/>
    <w:next w:val="Normal"/>
    <w:autoRedefine/>
    <w:uiPriority w:val="99"/>
    <w:semiHidden/>
    <w:unhideWhenUsed/>
    <w:rsid w:val="00A64E32"/>
    <w:pPr>
      <w:ind w:left="180" w:hanging="180"/>
    </w:pPr>
  </w:style>
  <w:style w:type="paragraph" w:styleId="Index2">
    <w:name w:val="index 2"/>
    <w:basedOn w:val="Normal"/>
    <w:next w:val="Normal"/>
    <w:autoRedefine/>
    <w:uiPriority w:val="99"/>
    <w:semiHidden/>
    <w:unhideWhenUsed/>
    <w:rsid w:val="00A64E32"/>
    <w:pPr>
      <w:ind w:left="360" w:hanging="180"/>
    </w:pPr>
  </w:style>
  <w:style w:type="paragraph" w:styleId="BalloonText">
    <w:name w:val="Balloon Text"/>
    <w:basedOn w:val="Normal"/>
    <w:link w:val="BalloonTextChar"/>
    <w:uiPriority w:val="99"/>
    <w:semiHidden/>
    <w:unhideWhenUsed/>
    <w:rsid w:val="00A64E32"/>
    <w:rPr>
      <w:rFonts w:ascii="Segoe UI" w:hAnsi="Segoe UI" w:cs="Segoe UI"/>
      <w:szCs w:val="18"/>
    </w:rPr>
  </w:style>
  <w:style w:type="character" w:customStyle="1" w:styleId="BalloonTextChar">
    <w:name w:val="Balloon Text Char"/>
    <w:basedOn w:val="DefaultParagraphFont"/>
    <w:link w:val="BalloonText"/>
    <w:uiPriority w:val="99"/>
    <w:semiHidden/>
    <w:rsid w:val="00A64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F07C0-8035-46DB-AB21-F23E176E6471}"/>
</file>

<file path=customXml/itemProps2.xml><?xml version="1.0" encoding="utf-8"?>
<ds:datastoreItem xmlns:ds="http://schemas.openxmlformats.org/officeDocument/2006/customXml" ds:itemID="{27D2E730-78A2-46D7-8935-3348C2C242EA}"/>
</file>

<file path=customXml/itemProps3.xml><?xml version="1.0" encoding="utf-8"?>
<ds:datastoreItem xmlns:ds="http://schemas.openxmlformats.org/officeDocument/2006/customXml" ds:itemID="{13672432-66FB-47B1-BC31-108F0FC307C2}"/>
</file>

<file path=customXml/itemProps4.xml><?xml version="1.0" encoding="utf-8"?>
<ds:datastoreItem xmlns:ds="http://schemas.openxmlformats.org/officeDocument/2006/customXml" ds:itemID="{FC5F2B40-34C8-4DE5-9E34-D216419B5214}"/>
</file>

<file path=docProps/app.xml><?xml version="1.0" encoding="utf-8"?>
<Properties xmlns="http://schemas.openxmlformats.org/officeDocument/2006/extended-properties" xmlns:vt="http://schemas.openxmlformats.org/officeDocument/2006/docPropsVTypes">
  <Template>Normal.dotm</Template>
  <TotalTime>9</TotalTime>
  <Pages>7</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6</cp:revision>
  <cp:lastPrinted>2017-03-23T23:42:00Z</cp:lastPrinted>
  <dcterms:created xsi:type="dcterms:W3CDTF">2017-03-23T23:37:00Z</dcterms:created>
  <dcterms:modified xsi:type="dcterms:W3CDTF">2017-06-05T16:22:00Z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